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6529" w14:textId="77777777" w:rsidR="00B43111" w:rsidRPr="004543D3" w:rsidRDefault="00B43111" w:rsidP="004543D3">
      <w:pPr>
        <w:spacing w:line="276" w:lineRule="auto"/>
        <w:jc w:val="center"/>
        <w:rPr>
          <w:rFonts w:ascii="Arial" w:hAnsi="Arial" w:cs="Arial"/>
        </w:rPr>
      </w:pPr>
      <w:r w:rsidRPr="004543D3">
        <w:rPr>
          <w:rFonts w:ascii="Arial" w:hAnsi="Arial" w:cs="Arial"/>
        </w:rPr>
        <w:t xml:space="preserve">ДУНДГОВЬ АЙМГИЙН ЛУУС СУМЫН ИРГЭДИЙН </w:t>
      </w:r>
    </w:p>
    <w:p w14:paraId="7AA3C323" w14:textId="77777777" w:rsidR="00B43111" w:rsidRPr="004543D3" w:rsidRDefault="00B43111" w:rsidP="004543D3">
      <w:pPr>
        <w:spacing w:line="276" w:lineRule="auto"/>
        <w:jc w:val="center"/>
        <w:rPr>
          <w:rFonts w:ascii="Arial" w:hAnsi="Arial" w:cs="Arial"/>
        </w:rPr>
      </w:pPr>
      <w:r w:rsidRPr="004543D3">
        <w:rPr>
          <w:rFonts w:ascii="Arial" w:hAnsi="Arial" w:cs="Arial"/>
        </w:rPr>
        <w:t>ТӨЛӨӨЛӨГЧДИЙН ХУРЛЫН ТҮҮХЭН ТОВЧОО</w:t>
      </w:r>
    </w:p>
    <w:p w14:paraId="77820F9F" w14:textId="77777777" w:rsidR="00B43111" w:rsidRPr="004543D3" w:rsidRDefault="00B43111" w:rsidP="004543D3">
      <w:pPr>
        <w:spacing w:line="276" w:lineRule="auto"/>
        <w:jc w:val="center"/>
        <w:rPr>
          <w:rFonts w:ascii="Arial" w:hAnsi="Arial" w:cs="Arial"/>
        </w:rPr>
      </w:pPr>
    </w:p>
    <w:p w14:paraId="539E34FB" w14:textId="77777777" w:rsidR="00B43111" w:rsidRPr="004543D3" w:rsidRDefault="00B43111" w:rsidP="004543D3">
      <w:pPr>
        <w:spacing w:line="276" w:lineRule="auto"/>
        <w:jc w:val="center"/>
        <w:rPr>
          <w:rFonts w:ascii="Arial" w:hAnsi="Arial" w:cs="Arial"/>
        </w:rPr>
      </w:pPr>
      <w:r w:rsidRPr="004543D3">
        <w:rPr>
          <w:rFonts w:ascii="Arial" w:hAnsi="Arial" w:cs="Arial"/>
        </w:rPr>
        <w:t xml:space="preserve">2021 </w:t>
      </w:r>
      <w:proofErr w:type="spellStart"/>
      <w:r w:rsidRPr="004543D3">
        <w:rPr>
          <w:rFonts w:ascii="Arial" w:hAnsi="Arial" w:cs="Arial"/>
        </w:rPr>
        <w:t>он</w:t>
      </w:r>
      <w:proofErr w:type="spellEnd"/>
      <w:r w:rsidRPr="004543D3">
        <w:rPr>
          <w:rFonts w:ascii="Arial" w:hAnsi="Arial" w:cs="Arial"/>
        </w:rPr>
        <w:t xml:space="preserve">                                                                                        </w:t>
      </w:r>
      <w:proofErr w:type="spellStart"/>
      <w:r w:rsidRPr="004543D3">
        <w:rPr>
          <w:rFonts w:ascii="Arial" w:hAnsi="Arial" w:cs="Arial"/>
        </w:rPr>
        <w:t>Цагаан</w:t>
      </w:r>
      <w:proofErr w:type="spellEnd"/>
      <w:r w:rsidRPr="004543D3">
        <w:rPr>
          <w:rFonts w:ascii="Arial" w:hAnsi="Arial" w:cs="Arial"/>
        </w:rPr>
        <w:t xml:space="preserve"> -</w:t>
      </w:r>
      <w:proofErr w:type="spellStart"/>
      <w:r w:rsidRPr="004543D3">
        <w:rPr>
          <w:rFonts w:ascii="Arial" w:hAnsi="Arial" w:cs="Arial"/>
        </w:rPr>
        <w:t>Овоо</w:t>
      </w:r>
      <w:proofErr w:type="spellEnd"/>
    </w:p>
    <w:p w14:paraId="77636283" w14:textId="77777777" w:rsidR="00B43111" w:rsidRPr="004543D3" w:rsidRDefault="00B43111" w:rsidP="004543D3">
      <w:pPr>
        <w:spacing w:line="276" w:lineRule="auto"/>
        <w:rPr>
          <w:rFonts w:ascii="Arial" w:hAnsi="Arial" w:cs="Arial"/>
        </w:rPr>
      </w:pPr>
    </w:p>
    <w:p w14:paraId="3AC739EB" w14:textId="77777777" w:rsidR="00B43111" w:rsidRPr="004543D3" w:rsidRDefault="00B43111" w:rsidP="004543D3">
      <w:pPr>
        <w:spacing w:line="276" w:lineRule="auto"/>
        <w:ind w:firstLine="720"/>
        <w:jc w:val="both"/>
        <w:rPr>
          <w:rFonts w:ascii="Arial" w:hAnsi="Arial" w:cs="Arial"/>
          <w:shd w:val="clear" w:color="auto" w:fill="FFFFFF"/>
        </w:rPr>
      </w:pPr>
      <w:proofErr w:type="spellStart"/>
      <w:r w:rsidRPr="004543D3">
        <w:rPr>
          <w:rFonts w:ascii="Arial" w:hAnsi="Arial" w:cs="Arial"/>
        </w:rPr>
        <w:t>Нутгийн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өөрөө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удирдах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байгуулагын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эрх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зүйн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тухай</w:t>
      </w:r>
      <w:proofErr w:type="spellEnd"/>
      <w:r w:rsidRPr="004543D3">
        <w:rPr>
          <w:rFonts w:ascii="Arial" w:hAnsi="Arial" w:cs="Arial"/>
        </w:rPr>
        <w:t xml:space="preserve"> </w:t>
      </w:r>
      <w:hyperlink r:id="rId5" w:history="1">
        <w:proofErr w:type="spellStart"/>
        <w:r w:rsidRPr="004543D3">
          <w:rPr>
            <w:rStyle w:val="Hyperlink"/>
            <w:rFonts w:ascii="Arial" w:eastAsia="Calibri" w:hAnsi="Arial" w:cs="Arial"/>
            <w:shd w:val="clear" w:color="auto" w:fill="FFFFFF"/>
          </w:rPr>
          <w:t>Бүгд</w:t>
        </w:r>
        <w:proofErr w:type="spellEnd"/>
        <w:r w:rsidRPr="004543D3">
          <w:rPr>
            <w:rStyle w:val="Hyperlink"/>
            <w:rFonts w:ascii="Arial" w:eastAsia="Calibri" w:hAnsi="Arial" w:cs="Arial"/>
            <w:shd w:val="clear" w:color="auto" w:fill="FFFFFF"/>
          </w:rPr>
          <w:t xml:space="preserve"> </w:t>
        </w:r>
        <w:proofErr w:type="spellStart"/>
        <w:r w:rsidRPr="004543D3">
          <w:rPr>
            <w:rStyle w:val="Hyperlink"/>
            <w:rFonts w:ascii="Arial" w:eastAsia="Calibri" w:hAnsi="Arial" w:cs="Arial"/>
            <w:shd w:val="clear" w:color="auto" w:fill="FFFFFF"/>
          </w:rPr>
          <w:t>Найрамдах</w:t>
        </w:r>
        <w:proofErr w:type="spellEnd"/>
        <w:r w:rsidRPr="004543D3">
          <w:rPr>
            <w:rStyle w:val="Hyperlink"/>
            <w:rFonts w:ascii="Arial" w:eastAsia="Calibri" w:hAnsi="Arial" w:cs="Arial"/>
            <w:shd w:val="clear" w:color="auto" w:fill="FFFFFF"/>
          </w:rPr>
          <w:t xml:space="preserve"> </w:t>
        </w:r>
        <w:proofErr w:type="spellStart"/>
        <w:r w:rsidRPr="004543D3">
          <w:rPr>
            <w:rStyle w:val="Hyperlink"/>
            <w:rFonts w:ascii="Arial" w:eastAsia="Calibri" w:hAnsi="Arial" w:cs="Arial"/>
            <w:shd w:val="clear" w:color="auto" w:fill="FFFFFF"/>
          </w:rPr>
          <w:t>Монгол</w:t>
        </w:r>
        <w:proofErr w:type="spellEnd"/>
        <w:r w:rsidRPr="004543D3">
          <w:rPr>
            <w:rStyle w:val="Hyperlink"/>
            <w:rFonts w:ascii="Arial" w:eastAsia="Calibri" w:hAnsi="Arial" w:cs="Arial"/>
            <w:shd w:val="clear" w:color="auto" w:fill="FFFFFF"/>
          </w:rPr>
          <w:t xml:space="preserve"> </w:t>
        </w:r>
        <w:proofErr w:type="spellStart"/>
        <w:r w:rsidRPr="004543D3">
          <w:rPr>
            <w:rStyle w:val="Hyperlink"/>
            <w:rFonts w:ascii="Arial" w:eastAsia="Calibri" w:hAnsi="Arial" w:cs="Arial"/>
            <w:shd w:val="clear" w:color="auto" w:fill="FFFFFF"/>
          </w:rPr>
          <w:t>Ард</w:t>
        </w:r>
        <w:proofErr w:type="spellEnd"/>
        <w:r w:rsidRPr="004543D3">
          <w:rPr>
            <w:rStyle w:val="Hyperlink"/>
            <w:rFonts w:ascii="Arial" w:eastAsia="Calibri" w:hAnsi="Arial" w:cs="Arial"/>
            <w:shd w:val="clear" w:color="auto" w:fill="FFFFFF"/>
          </w:rPr>
          <w:t xml:space="preserve"> </w:t>
        </w:r>
        <w:proofErr w:type="spellStart"/>
        <w:r w:rsidRPr="004543D3">
          <w:rPr>
            <w:rStyle w:val="Hyperlink"/>
            <w:rFonts w:ascii="Arial" w:eastAsia="Calibri" w:hAnsi="Arial" w:cs="Arial"/>
            <w:shd w:val="clear" w:color="auto" w:fill="FFFFFF"/>
          </w:rPr>
          <w:t>Улсын</w:t>
        </w:r>
        <w:proofErr w:type="spellEnd"/>
      </w:hyperlink>
      <w:r w:rsidRPr="004543D3">
        <w:rPr>
          <w:rFonts w:ascii="Arial" w:hAnsi="Arial" w:cs="Arial"/>
          <w:shd w:val="clear" w:color="auto" w:fill="FFFFFF"/>
        </w:rPr>
        <w:t> </w:t>
      </w:r>
      <w:proofErr w:type="spellStart"/>
      <w:r w:rsidRPr="004543D3">
        <w:rPr>
          <w:rFonts w:ascii="Arial" w:hAnsi="Arial" w:cs="Arial"/>
          <w:shd w:val="clear" w:color="auto" w:fill="FFFFFF"/>
        </w:rPr>
        <w:t>Ардын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Их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Хурлаар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1992 </w:t>
      </w:r>
      <w:proofErr w:type="spellStart"/>
      <w:r w:rsidRPr="004543D3">
        <w:rPr>
          <w:rFonts w:ascii="Arial" w:hAnsi="Arial" w:cs="Arial"/>
          <w:shd w:val="clear" w:color="auto" w:fill="FFFFFF"/>
        </w:rPr>
        <w:t>онд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батлагдсан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 </w:t>
      </w:r>
      <w:proofErr w:type="spellStart"/>
      <w:r w:rsidRPr="004543D3">
        <w:rPr>
          <w:rFonts w:ascii="Arial" w:hAnsi="Arial" w:cs="Arial"/>
          <w:shd w:val="clear" w:color="auto" w:fill="FFFFFF"/>
        </w:rPr>
        <w:t>Үндсэн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хуульд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тусгаж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4543D3">
        <w:rPr>
          <w:rFonts w:ascii="Arial" w:hAnsi="Arial" w:cs="Arial"/>
          <w:shd w:val="clear" w:color="auto" w:fill="FFFFFF"/>
        </w:rPr>
        <w:t>Засаг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захиргаа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нутаг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дэвсгэрийн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нэгж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түүний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удирдлагын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тухай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хуулиар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Нутгийн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өөрөө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удирдах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ёсны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бүрэн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эрхийг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хуульчлан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баталсан</w:t>
      </w:r>
      <w:proofErr w:type="spellEnd"/>
      <w:r w:rsidRPr="004543D3">
        <w:rPr>
          <w:rFonts w:ascii="Arial" w:hAnsi="Arial" w:cs="Arial"/>
          <w:shd w:val="clear" w:color="auto" w:fill="FFFFFF"/>
        </w:rPr>
        <w:t>.</w:t>
      </w:r>
    </w:p>
    <w:p w14:paraId="0805CFCE" w14:textId="77777777" w:rsidR="00B43111" w:rsidRPr="004543D3" w:rsidRDefault="00B43111" w:rsidP="004543D3">
      <w:pPr>
        <w:spacing w:line="276" w:lineRule="auto"/>
        <w:ind w:firstLine="720"/>
        <w:jc w:val="both"/>
        <w:rPr>
          <w:rFonts w:ascii="Arial" w:hAnsi="Arial" w:cs="Arial"/>
          <w:shd w:val="clear" w:color="auto" w:fill="FFFFFF"/>
        </w:rPr>
      </w:pPr>
      <w:proofErr w:type="spellStart"/>
      <w:r w:rsidRPr="004543D3">
        <w:rPr>
          <w:rFonts w:ascii="Arial" w:hAnsi="Arial" w:cs="Arial"/>
          <w:shd w:val="clear" w:color="auto" w:fill="FFFFFF"/>
        </w:rPr>
        <w:t>Энэ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үеэс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4543D3">
        <w:rPr>
          <w:rFonts w:ascii="Arial" w:hAnsi="Arial" w:cs="Arial"/>
          <w:shd w:val="clear" w:color="auto" w:fill="FFFFFF"/>
        </w:rPr>
        <w:t>сумын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 </w:t>
      </w:r>
      <w:proofErr w:type="spellStart"/>
      <w:r w:rsidRPr="004543D3">
        <w:rPr>
          <w:rFonts w:ascii="Arial" w:hAnsi="Arial" w:cs="Arial"/>
          <w:shd w:val="clear" w:color="auto" w:fill="FFFFFF"/>
        </w:rPr>
        <w:t>Иргэдийн</w:t>
      </w:r>
      <w:proofErr w:type="spellEnd"/>
      <w:proofErr w:type="gram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Төлөөлөгчийн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Хурал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үүсэн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байгуулагдаж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бүрэн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эрхийнхээ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дагуу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орон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нутагт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үйл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ажиллагаагаа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гүйцэтгэж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ирсэн</w:t>
      </w:r>
      <w:proofErr w:type="spellEnd"/>
      <w:r w:rsidRPr="004543D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543D3">
        <w:rPr>
          <w:rFonts w:ascii="Arial" w:hAnsi="Arial" w:cs="Arial"/>
          <w:shd w:val="clear" w:color="auto" w:fill="FFFFFF"/>
        </w:rPr>
        <w:t>болно</w:t>
      </w:r>
      <w:proofErr w:type="spellEnd"/>
      <w:r w:rsidRPr="004543D3">
        <w:rPr>
          <w:rFonts w:ascii="Arial" w:hAnsi="Arial" w:cs="Arial"/>
          <w:shd w:val="clear" w:color="auto" w:fill="FFFFFF"/>
        </w:rPr>
        <w:t>.</w:t>
      </w:r>
    </w:p>
    <w:p w14:paraId="6201C6BC" w14:textId="77777777" w:rsidR="00B43111" w:rsidRPr="004543D3" w:rsidRDefault="00B43111" w:rsidP="004543D3">
      <w:pPr>
        <w:spacing w:line="276" w:lineRule="auto"/>
        <w:ind w:firstLine="720"/>
        <w:jc w:val="both"/>
        <w:rPr>
          <w:rFonts w:ascii="Arial" w:hAnsi="Arial" w:cs="Arial"/>
        </w:rPr>
      </w:pPr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Сумын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Иргэдийн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Төлөөлөгчдийн</w:t>
      </w:r>
      <w:proofErr w:type="spellEnd"/>
      <w:r w:rsidRPr="004543D3">
        <w:rPr>
          <w:rFonts w:ascii="Arial" w:hAnsi="Arial" w:cs="Arial"/>
        </w:rPr>
        <w:t xml:space="preserve">  </w:t>
      </w:r>
      <w:proofErr w:type="spellStart"/>
      <w:r w:rsidRPr="004543D3">
        <w:rPr>
          <w:rFonts w:ascii="Arial" w:hAnsi="Arial" w:cs="Arial"/>
        </w:rPr>
        <w:t>Хурлын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байгууллага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нь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аймаг</w:t>
      </w:r>
      <w:proofErr w:type="spellEnd"/>
      <w:r w:rsidRPr="004543D3">
        <w:rPr>
          <w:rFonts w:ascii="Arial" w:hAnsi="Arial" w:cs="Arial"/>
        </w:rPr>
        <w:t xml:space="preserve">, </w:t>
      </w:r>
      <w:proofErr w:type="spellStart"/>
      <w:r w:rsidRPr="004543D3">
        <w:rPr>
          <w:rFonts w:ascii="Arial" w:hAnsi="Arial" w:cs="Arial"/>
        </w:rPr>
        <w:t>сумын</w:t>
      </w:r>
      <w:proofErr w:type="spellEnd"/>
      <w:r w:rsidRPr="004543D3">
        <w:rPr>
          <w:rFonts w:ascii="Arial" w:hAnsi="Arial" w:cs="Arial"/>
        </w:rPr>
        <w:t xml:space="preserve"> ИТХ-</w:t>
      </w:r>
      <w:proofErr w:type="spellStart"/>
      <w:r w:rsidRPr="004543D3">
        <w:rPr>
          <w:rFonts w:ascii="Arial" w:hAnsi="Arial" w:cs="Arial"/>
        </w:rPr>
        <w:t>аас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дэвшүүлсэн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зорилтыг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хэрэгжүүлэх</w:t>
      </w:r>
      <w:proofErr w:type="spellEnd"/>
      <w:r w:rsidRPr="004543D3">
        <w:rPr>
          <w:rFonts w:ascii="Arial" w:hAnsi="Arial" w:cs="Arial"/>
        </w:rPr>
        <w:t>, ИТХ, ИНХ-</w:t>
      </w:r>
      <w:proofErr w:type="spellStart"/>
      <w:r w:rsidRPr="004543D3">
        <w:rPr>
          <w:rFonts w:ascii="Arial" w:hAnsi="Arial" w:cs="Arial"/>
        </w:rPr>
        <w:t>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бие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даасан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үйл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ажиллагааны</w:t>
      </w:r>
      <w:proofErr w:type="spellEnd"/>
      <w:r w:rsidRPr="004543D3">
        <w:rPr>
          <w:rFonts w:ascii="Arial" w:hAnsi="Arial" w:cs="Arial"/>
        </w:rPr>
        <w:t xml:space="preserve">  </w:t>
      </w:r>
      <w:proofErr w:type="spellStart"/>
      <w:r w:rsidRPr="004543D3">
        <w:rPr>
          <w:rFonts w:ascii="Arial" w:hAnsi="Arial" w:cs="Arial"/>
        </w:rPr>
        <w:t>чадавхийг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сайжруулж</w:t>
      </w:r>
      <w:proofErr w:type="spellEnd"/>
      <w:r w:rsidRPr="004543D3">
        <w:rPr>
          <w:rFonts w:ascii="Arial" w:hAnsi="Arial" w:cs="Arial"/>
        </w:rPr>
        <w:t xml:space="preserve">,  </w:t>
      </w:r>
      <w:proofErr w:type="spellStart"/>
      <w:r w:rsidRPr="004543D3">
        <w:rPr>
          <w:rFonts w:ascii="Arial" w:hAnsi="Arial" w:cs="Arial"/>
        </w:rPr>
        <w:t>сумын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эдийн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засаг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нийгмийг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хөгжүүлэхэд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нутгийн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удирдлага</w:t>
      </w:r>
      <w:proofErr w:type="spellEnd"/>
      <w:r w:rsidRPr="004543D3">
        <w:rPr>
          <w:rFonts w:ascii="Arial" w:hAnsi="Arial" w:cs="Arial"/>
        </w:rPr>
        <w:t xml:space="preserve">, </w:t>
      </w:r>
      <w:proofErr w:type="spellStart"/>
      <w:r w:rsidRPr="004543D3">
        <w:rPr>
          <w:rFonts w:ascii="Arial" w:hAnsi="Arial" w:cs="Arial"/>
        </w:rPr>
        <w:t>нутгийн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захиргааны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байгууллага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болон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төрийн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бус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байгууллагуудын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хамтын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үйл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ажиллагааг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чиглүүлэн</w:t>
      </w:r>
      <w:proofErr w:type="spellEnd"/>
      <w:r w:rsidRPr="004543D3">
        <w:rPr>
          <w:rFonts w:ascii="Arial" w:hAnsi="Arial" w:cs="Arial"/>
        </w:rPr>
        <w:t xml:space="preserve"> 8 </w:t>
      </w:r>
      <w:proofErr w:type="spellStart"/>
      <w:r w:rsidRPr="004543D3">
        <w:rPr>
          <w:rFonts w:ascii="Arial" w:hAnsi="Arial" w:cs="Arial"/>
        </w:rPr>
        <w:t>жил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дараалан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хяналт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шинжилгээ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үнэлгээний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дүнгээр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санаачлагатай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сайн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ажиллаж</w:t>
      </w:r>
      <w:proofErr w:type="spellEnd"/>
      <w:r w:rsidRPr="004543D3">
        <w:rPr>
          <w:rFonts w:ascii="Arial" w:hAnsi="Arial" w:cs="Arial"/>
        </w:rPr>
        <w:t xml:space="preserve">,  </w:t>
      </w:r>
      <w:proofErr w:type="spellStart"/>
      <w:r w:rsidRPr="004543D3">
        <w:rPr>
          <w:rFonts w:ascii="Arial" w:hAnsi="Arial" w:cs="Arial"/>
        </w:rPr>
        <w:t>ажлын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амжилтаа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бататгасан</w:t>
      </w:r>
      <w:proofErr w:type="spellEnd"/>
      <w:r w:rsidRPr="004543D3">
        <w:rPr>
          <w:rFonts w:ascii="Arial" w:hAnsi="Arial" w:cs="Arial"/>
        </w:rPr>
        <w:t xml:space="preserve">  </w:t>
      </w:r>
      <w:proofErr w:type="spellStart"/>
      <w:r w:rsidRPr="004543D3">
        <w:rPr>
          <w:rFonts w:ascii="Arial" w:hAnsi="Arial" w:cs="Arial"/>
        </w:rPr>
        <w:t>туршлагатай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Хурлын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байгууллага</w:t>
      </w:r>
      <w:proofErr w:type="spellEnd"/>
      <w:r w:rsidRPr="004543D3">
        <w:rPr>
          <w:rFonts w:ascii="Arial" w:hAnsi="Arial" w:cs="Arial"/>
        </w:rPr>
        <w:t xml:space="preserve">  </w:t>
      </w:r>
      <w:proofErr w:type="spellStart"/>
      <w:r w:rsidRPr="004543D3">
        <w:rPr>
          <w:rFonts w:ascii="Arial" w:hAnsi="Arial" w:cs="Arial"/>
        </w:rPr>
        <w:t>хамт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олон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болж</w:t>
      </w:r>
      <w:proofErr w:type="spellEnd"/>
      <w:r w:rsidRPr="004543D3">
        <w:rPr>
          <w:rFonts w:ascii="Arial" w:hAnsi="Arial" w:cs="Arial"/>
        </w:rPr>
        <w:t xml:space="preserve">, </w:t>
      </w:r>
      <w:proofErr w:type="spellStart"/>
      <w:r w:rsidRPr="004543D3">
        <w:rPr>
          <w:rFonts w:ascii="Arial" w:hAnsi="Arial" w:cs="Arial"/>
        </w:rPr>
        <w:t>Нутгийн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өөрөө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удирдах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байгууллагын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ажлыг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төлөвшүүлэх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ажлаараа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аймгийн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хэмжээнд</w:t>
      </w:r>
      <w:proofErr w:type="spellEnd"/>
      <w:r w:rsidRPr="004543D3">
        <w:rPr>
          <w:rFonts w:ascii="Arial" w:hAnsi="Arial" w:cs="Arial"/>
        </w:rPr>
        <w:t xml:space="preserve"> 2-3 </w:t>
      </w:r>
      <w:proofErr w:type="spellStart"/>
      <w:r w:rsidRPr="004543D3">
        <w:rPr>
          <w:rFonts w:ascii="Arial" w:hAnsi="Arial" w:cs="Arial"/>
        </w:rPr>
        <w:t>дугаар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байруудад</w:t>
      </w:r>
      <w:proofErr w:type="spellEnd"/>
      <w:r w:rsidRPr="004543D3">
        <w:rPr>
          <w:rFonts w:ascii="Arial" w:hAnsi="Arial" w:cs="Arial"/>
        </w:rPr>
        <w:t xml:space="preserve"> 4 </w:t>
      </w:r>
      <w:proofErr w:type="spellStart"/>
      <w:r w:rsidRPr="004543D3">
        <w:rPr>
          <w:rFonts w:ascii="Arial" w:hAnsi="Arial" w:cs="Arial"/>
        </w:rPr>
        <w:t>удаа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орж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бусдыгаа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манлайн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ажилласан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түүхтэй</w:t>
      </w:r>
      <w:proofErr w:type="spellEnd"/>
      <w:r w:rsidRPr="004543D3">
        <w:rPr>
          <w:rFonts w:ascii="Arial" w:hAnsi="Arial" w:cs="Arial"/>
        </w:rPr>
        <w:t>.</w:t>
      </w:r>
    </w:p>
    <w:p w14:paraId="7931FD46" w14:textId="77777777" w:rsidR="00B43111" w:rsidRPr="004543D3" w:rsidRDefault="00B43111" w:rsidP="004543D3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4543D3">
        <w:rPr>
          <w:rFonts w:ascii="Arial" w:hAnsi="Arial" w:cs="Arial"/>
        </w:rPr>
        <w:t>Төрийн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албаны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залгамж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чанарыг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proofErr w:type="gramStart"/>
      <w:r w:rsidRPr="004543D3">
        <w:rPr>
          <w:rFonts w:ascii="Arial" w:hAnsi="Arial" w:cs="Arial"/>
        </w:rPr>
        <w:t>хадгалан</w:t>
      </w:r>
      <w:proofErr w:type="spellEnd"/>
      <w:r w:rsidRPr="004543D3">
        <w:rPr>
          <w:rFonts w:ascii="Arial" w:hAnsi="Arial" w:cs="Arial"/>
        </w:rPr>
        <w:t xml:space="preserve">,  </w:t>
      </w:r>
      <w:proofErr w:type="spellStart"/>
      <w:r w:rsidRPr="004543D3">
        <w:rPr>
          <w:rFonts w:ascii="Arial" w:hAnsi="Arial" w:cs="Arial"/>
        </w:rPr>
        <w:t>Хурлын</w:t>
      </w:r>
      <w:proofErr w:type="spellEnd"/>
      <w:proofErr w:type="gram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төлөвшлийг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сайжруулан</w:t>
      </w:r>
      <w:proofErr w:type="spellEnd"/>
      <w:r w:rsidRPr="004543D3">
        <w:rPr>
          <w:rFonts w:ascii="Arial" w:hAnsi="Arial" w:cs="Arial"/>
        </w:rPr>
        <w:t xml:space="preserve">,  </w:t>
      </w:r>
      <w:proofErr w:type="spellStart"/>
      <w:r w:rsidRPr="004543D3">
        <w:rPr>
          <w:rFonts w:ascii="Arial" w:hAnsi="Arial" w:cs="Arial"/>
        </w:rPr>
        <w:t>орон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нутгаа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хөгжүүлэх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бодлого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шийдвэрээ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ажилттай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хэрэгжүүлж</w:t>
      </w:r>
      <w:proofErr w:type="spellEnd"/>
      <w:r w:rsidRPr="004543D3">
        <w:rPr>
          <w:rFonts w:ascii="Arial" w:hAnsi="Arial" w:cs="Arial"/>
        </w:rPr>
        <w:t xml:space="preserve">, </w:t>
      </w:r>
      <w:proofErr w:type="spellStart"/>
      <w:r w:rsidRPr="004543D3">
        <w:rPr>
          <w:rFonts w:ascii="Arial" w:hAnsi="Arial" w:cs="Arial"/>
        </w:rPr>
        <w:t>сумын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байгууллага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хамт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олныг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хошуучлан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манлайлж</w:t>
      </w:r>
      <w:proofErr w:type="spellEnd"/>
      <w:r w:rsidRPr="004543D3">
        <w:rPr>
          <w:rFonts w:ascii="Arial" w:hAnsi="Arial" w:cs="Arial"/>
        </w:rPr>
        <w:t xml:space="preserve">, </w:t>
      </w:r>
      <w:proofErr w:type="spellStart"/>
      <w:r w:rsidRPr="004543D3">
        <w:rPr>
          <w:rFonts w:ascii="Arial" w:hAnsi="Arial" w:cs="Arial"/>
        </w:rPr>
        <w:t>ажлын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амжилтаараа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шалгарч</w:t>
      </w:r>
      <w:proofErr w:type="spellEnd"/>
      <w:r w:rsidRPr="004543D3">
        <w:rPr>
          <w:rFonts w:ascii="Arial" w:hAnsi="Arial" w:cs="Arial"/>
        </w:rPr>
        <w:t xml:space="preserve">  2013 </w:t>
      </w:r>
      <w:proofErr w:type="spellStart"/>
      <w:r w:rsidRPr="004543D3">
        <w:rPr>
          <w:rFonts w:ascii="Arial" w:hAnsi="Arial" w:cs="Arial"/>
        </w:rPr>
        <w:t>оны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сумын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тэргүүний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хамт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олон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болсон</w:t>
      </w:r>
      <w:proofErr w:type="spellEnd"/>
      <w:r w:rsidRPr="004543D3">
        <w:rPr>
          <w:rFonts w:ascii="Arial" w:hAnsi="Arial" w:cs="Arial"/>
        </w:rPr>
        <w:t xml:space="preserve">. </w:t>
      </w:r>
    </w:p>
    <w:p w14:paraId="0DCE649D" w14:textId="77777777" w:rsidR="00B43111" w:rsidRPr="004543D3" w:rsidRDefault="00B43111" w:rsidP="004543D3">
      <w:pPr>
        <w:spacing w:line="276" w:lineRule="auto"/>
        <w:ind w:firstLine="720"/>
        <w:jc w:val="both"/>
        <w:rPr>
          <w:rFonts w:ascii="Arial" w:hAnsi="Arial" w:cs="Arial"/>
        </w:rPr>
      </w:pPr>
      <w:r w:rsidRPr="004543D3">
        <w:rPr>
          <w:rFonts w:ascii="Arial" w:hAnsi="Arial" w:cs="Arial"/>
        </w:rPr>
        <w:t xml:space="preserve">2014 </w:t>
      </w:r>
      <w:proofErr w:type="spellStart"/>
      <w:r w:rsidRPr="004543D3">
        <w:rPr>
          <w:rFonts w:ascii="Arial" w:hAnsi="Arial" w:cs="Arial"/>
        </w:rPr>
        <w:t>онд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Монголын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Улаан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загалмайн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нийгэмлэгийн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бодлого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шийдвэрийг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дэмжин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хүмүүнлэгийн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үйлсэд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бусдыгаа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манлайлан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байгууллагаараа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элсэж</w:t>
      </w:r>
      <w:proofErr w:type="spellEnd"/>
      <w:r w:rsidRPr="004543D3">
        <w:rPr>
          <w:rFonts w:ascii="Arial" w:hAnsi="Arial" w:cs="Arial"/>
        </w:rPr>
        <w:t xml:space="preserve"> </w:t>
      </w:r>
      <w:proofErr w:type="gramStart"/>
      <w:r w:rsidRPr="004543D3">
        <w:rPr>
          <w:rFonts w:ascii="Arial" w:hAnsi="Arial" w:cs="Arial"/>
        </w:rPr>
        <w:t xml:space="preserve">“ </w:t>
      </w:r>
      <w:proofErr w:type="spellStart"/>
      <w:r w:rsidRPr="004543D3">
        <w:rPr>
          <w:rFonts w:ascii="Arial" w:hAnsi="Arial" w:cs="Arial"/>
        </w:rPr>
        <w:t>Гишүүн</w:t>
      </w:r>
      <w:proofErr w:type="spellEnd"/>
      <w:proofErr w:type="gram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байгууллага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батламж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авсан</w:t>
      </w:r>
      <w:proofErr w:type="spellEnd"/>
      <w:r w:rsidRPr="004543D3">
        <w:rPr>
          <w:rFonts w:ascii="Arial" w:hAnsi="Arial" w:cs="Arial"/>
        </w:rPr>
        <w:t>.</w:t>
      </w:r>
    </w:p>
    <w:p w14:paraId="41F68A04" w14:textId="77777777" w:rsidR="00B43111" w:rsidRPr="004543D3" w:rsidRDefault="00B43111" w:rsidP="004543D3">
      <w:pPr>
        <w:spacing w:line="276" w:lineRule="auto"/>
        <w:ind w:firstLine="720"/>
        <w:jc w:val="both"/>
        <w:rPr>
          <w:rFonts w:ascii="Arial" w:hAnsi="Arial" w:cs="Arial"/>
        </w:rPr>
      </w:pPr>
      <w:r w:rsidRPr="004543D3">
        <w:rPr>
          <w:rFonts w:ascii="Arial" w:hAnsi="Arial" w:cs="Arial"/>
          <w:lang w:val="mn-MN"/>
        </w:rPr>
        <w:t>Монгол Улсын Их Хурлын Тамгын газар, Швейцарын хөгжлийн агентлаг, НҮБ-ийн хөгжлийн хөтөлбөрийн хамтран хэрэгжүүлж буй “Нутгийн өөрөө удирдах байгууллагын чадавхийг бэхжүүлэх нь” төслийн хүрээнд 2015 онд  сумын “Засаг даргын Тамгын газар”-ын  төрийн үйлчилгээний байгууллагын чанар хүртээмжид ИТХ-аас тавих хяналт</w:t>
      </w:r>
      <w:r w:rsidRPr="004543D3">
        <w:rPr>
          <w:rFonts w:ascii="Arial" w:hAnsi="Arial" w:cs="Arial"/>
        </w:rPr>
        <w:t xml:space="preserve">, 2019 </w:t>
      </w:r>
      <w:proofErr w:type="spellStart"/>
      <w:r w:rsidRPr="004543D3">
        <w:rPr>
          <w:rFonts w:ascii="Arial" w:hAnsi="Arial" w:cs="Arial"/>
        </w:rPr>
        <w:t>онд</w:t>
      </w:r>
      <w:proofErr w:type="spellEnd"/>
      <w:r w:rsidRPr="004543D3">
        <w:rPr>
          <w:rFonts w:ascii="Arial" w:hAnsi="Arial" w:cs="Arial"/>
        </w:rPr>
        <w:t xml:space="preserve"> “</w:t>
      </w:r>
      <w:proofErr w:type="spellStart"/>
      <w:r w:rsidRPr="004543D3">
        <w:rPr>
          <w:rFonts w:ascii="Arial" w:hAnsi="Arial" w:cs="Arial"/>
        </w:rPr>
        <w:t>Иргэдийн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оролцоотой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байгаль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орчны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хяналт</w:t>
      </w:r>
      <w:proofErr w:type="spellEnd"/>
      <w:r w:rsidRPr="004543D3">
        <w:rPr>
          <w:rFonts w:ascii="Arial" w:hAnsi="Arial" w:cs="Arial"/>
        </w:rPr>
        <w:t xml:space="preserve">”, 2020 </w:t>
      </w:r>
      <w:proofErr w:type="spellStart"/>
      <w:r w:rsidRPr="004543D3">
        <w:rPr>
          <w:rFonts w:ascii="Arial" w:hAnsi="Arial" w:cs="Arial"/>
        </w:rPr>
        <w:t>онд</w:t>
      </w:r>
      <w:proofErr w:type="spellEnd"/>
      <w:r w:rsidRPr="004543D3">
        <w:rPr>
          <w:rFonts w:ascii="Arial" w:hAnsi="Arial" w:cs="Arial"/>
        </w:rPr>
        <w:t xml:space="preserve"> “</w:t>
      </w:r>
      <w:proofErr w:type="spellStart"/>
      <w:r w:rsidRPr="004543D3">
        <w:rPr>
          <w:rFonts w:ascii="Arial" w:hAnsi="Arial" w:cs="Arial"/>
        </w:rPr>
        <w:t>Сонсох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ажиллагаанд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иргэдийн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оролцоог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нэмэгдүүлэх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нь</w:t>
      </w:r>
      <w:proofErr w:type="spellEnd"/>
      <w:r w:rsidRPr="004543D3">
        <w:rPr>
          <w:rFonts w:ascii="Arial" w:hAnsi="Arial" w:cs="Arial"/>
        </w:rPr>
        <w:t xml:space="preserve">” </w:t>
      </w:r>
      <w:proofErr w:type="spellStart"/>
      <w:r w:rsidRPr="004543D3">
        <w:rPr>
          <w:rFonts w:ascii="Arial" w:hAnsi="Arial" w:cs="Arial"/>
        </w:rPr>
        <w:t>төслүүдээр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шалгарч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зохих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шийдвэрүүдийг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гарган</w:t>
      </w:r>
      <w:proofErr w:type="spellEnd"/>
      <w:r w:rsidRPr="004543D3">
        <w:rPr>
          <w:rFonts w:ascii="Arial" w:hAnsi="Arial" w:cs="Arial"/>
          <w:lang w:val="mn-MN"/>
        </w:rPr>
        <w:t xml:space="preserve"> орон нутагт</w:t>
      </w:r>
      <w:proofErr w:type="spellStart"/>
      <w:r w:rsidRPr="004543D3">
        <w:rPr>
          <w:rFonts w:ascii="Arial" w:hAnsi="Arial" w:cs="Arial"/>
        </w:rPr>
        <w:t>аа</w:t>
      </w:r>
      <w:proofErr w:type="spellEnd"/>
      <w:r w:rsidRPr="004543D3">
        <w:rPr>
          <w:rFonts w:ascii="Arial" w:hAnsi="Arial" w:cs="Arial"/>
          <w:lang w:val="mn-MN"/>
        </w:rPr>
        <w:t xml:space="preserve"> хэрэгжүүлэн ажилласан. </w:t>
      </w:r>
      <w:r w:rsidRPr="004543D3">
        <w:rPr>
          <w:rFonts w:ascii="Arial" w:hAnsi="Arial" w:cs="Arial"/>
        </w:rPr>
        <w:t>2015</w:t>
      </w:r>
      <w:r w:rsidRPr="004543D3">
        <w:rPr>
          <w:rFonts w:ascii="Arial" w:hAnsi="Arial" w:cs="Arial"/>
          <w:lang w:val="mn-MN"/>
        </w:rPr>
        <w:t>, 2017 онд зарлагдсан “</w:t>
      </w:r>
      <w:r w:rsidRPr="004543D3">
        <w:rPr>
          <w:rFonts w:ascii="Arial" w:hAnsi="Arial" w:cs="Arial"/>
        </w:rPr>
        <w:t>khural.mn</w:t>
      </w:r>
      <w:r w:rsidRPr="004543D3">
        <w:rPr>
          <w:rFonts w:ascii="Arial" w:hAnsi="Arial" w:cs="Arial"/>
          <w:lang w:val="mn-MN"/>
        </w:rPr>
        <w:t xml:space="preserve">” сайт хөгжүүлэх уралдаанд </w:t>
      </w:r>
      <w:proofErr w:type="spellStart"/>
      <w:r w:rsidRPr="004543D3">
        <w:rPr>
          <w:rFonts w:ascii="Arial" w:hAnsi="Arial" w:cs="Arial"/>
        </w:rPr>
        <w:t>иргэдийн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Төлөөлөгчдийн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Хурлын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Тэргүүлэгчдийн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нарийн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бисгийн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дарга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Ц.Алдармаа</w:t>
      </w:r>
      <w:proofErr w:type="spellEnd"/>
      <w:r w:rsidRPr="004543D3">
        <w:rPr>
          <w:rFonts w:ascii="Arial" w:hAnsi="Arial" w:cs="Arial"/>
        </w:rPr>
        <w:t xml:space="preserve"> </w:t>
      </w:r>
      <w:r w:rsidRPr="004543D3">
        <w:rPr>
          <w:rFonts w:ascii="Arial" w:hAnsi="Arial" w:cs="Arial"/>
          <w:lang w:val="mn-MN"/>
        </w:rPr>
        <w:t>амжилттай оролцож 1,3 байруудыг эзэлж байсан амжилтын түүхтэй.</w:t>
      </w:r>
      <w:r w:rsidRPr="004543D3">
        <w:rPr>
          <w:rFonts w:ascii="Arial" w:hAnsi="Arial" w:cs="Arial"/>
        </w:rPr>
        <w:t xml:space="preserve"> </w:t>
      </w:r>
    </w:p>
    <w:p w14:paraId="2A199106" w14:textId="77777777" w:rsidR="00B43111" w:rsidRPr="004543D3" w:rsidRDefault="00B43111" w:rsidP="004543D3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4543D3">
        <w:rPr>
          <w:rFonts w:ascii="Arial" w:hAnsi="Arial" w:cs="Arial"/>
        </w:rPr>
        <w:t xml:space="preserve">2016 </w:t>
      </w:r>
      <w:r w:rsidRPr="004543D3">
        <w:rPr>
          <w:rFonts w:ascii="Arial" w:hAnsi="Arial" w:cs="Arial"/>
          <w:lang w:val="mn-MN"/>
        </w:rPr>
        <w:t xml:space="preserve">оны </w:t>
      </w:r>
      <w:r w:rsidRPr="004543D3">
        <w:rPr>
          <w:rFonts w:ascii="Arial" w:hAnsi="Arial" w:cs="Arial"/>
        </w:rPr>
        <w:t>“</w:t>
      </w:r>
      <w:r w:rsidRPr="004543D3">
        <w:rPr>
          <w:rFonts w:ascii="Arial" w:hAnsi="Arial" w:cs="Arial"/>
          <w:lang w:val="mn-MN"/>
        </w:rPr>
        <w:t>Иргэдийн Төлөөлөгчдий</w:t>
      </w:r>
      <w:r w:rsidRPr="004543D3">
        <w:rPr>
          <w:rFonts w:ascii="Arial" w:hAnsi="Arial" w:cs="Arial"/>
        </w:rPr>
        <w:t xml:space="preserve">н </w:t>
      </w:r>
      <w:proofErr w:type="spellStart"/>
      <w:r w:rsidRPr="004543D3">
        <w:rPr>
          <w:rFonts w:ascii="Arial" w:hAnsi="Arial" w:cs="Arial"/>
        </w:rPr>
        <w:t>Хурлыг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дэмжих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тэтгэлэг</w:t>
      </w:r>
      <w:proofErr w:type="spellEnd"/>
      <w:r w:rsidRPr="004543D3">
        <w:rPr>
          <w:rFonts w:ascii="Arial" w:hAnsi="Arial" w:cs="Arial"/>
        </w:rPr>
        <w:t xml:space="preserve">” </w:t>
      </w:r>
      <w:proofErr w:type="spellStart"/>
      <w:r w:rsidRPr="004543D3">
        <w:rPr>
          <w:rFonts w:ascii="Arial" w:hAnsi="Arial" w:cs="Arial"/>
        </w:rPr>
        <w:t>сайн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туршлагын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эмхтгэл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номын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редакцийн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proofErr w:type="gramStart"/>
      <w:r w:rsidRPr="004543D3">
        <w:rPr>
          <w:rFonts w:ascii="Arial" w:hAnsi="Arial" w:cs="Arial"/>
        </w:rPr>
        <w:t>багт</w:t>
      </w:r>
      <w:proofErr w:type="spellEnd"/>
      <w:r w:rsidRPr="004543D3">
        <w:rPr>
          <w:rFonts w:ascii="Arial" w:hAnsi="Arial" w:cs="Arial"/>
        </w:rPr>
        <w:t xml:space="preserve">  </w:t>
      </w:r>
      <w:proofErr w:type="spellStart"/>
      <w:r w:rsidRPr="004543D3">
        <w:rPr>
          <w:rFonts w:ascii="Arial" w:hAnsi="Arial" w:cs="Arial"/>
        </w:rPr>
        <w:t>нарийн</w:t>
      </w:r>
      <w:proofErr w:type="spellEnd"/>
      <w:proofErr w:type="gram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бичгийн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дарга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Ц.Алдармаа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оролцож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байгууллагын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арга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туршлага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үр</w:t>
      </w:r>
      <w:proofErr w:type="spellEnd"/>
      <w:r w:rsidRPr="004543D3">
        <w:rPr>
          <w:rFonts w:ascii="Arial" w:hAnsi="Arial" w:cs="Arial"/>
          <w:lang w:val="mn-MN"/>
        </w:rPr>
        <w:t xml:space="preserve"> дү</w:t>
      </w:r>
      <w:proofErr w:type="spellStart"/>
      <w:r w:rsidRPr="004543D3">
        <w:rPr>
          <w:rFonts w:ascii="Arial" w:hAnsi="Arial" w:cs="Arial"/>
        </w:rPr>
        <w:t>нгийн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тухай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хэвлүүлж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олон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нийтэд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хүргэсэн</w:t>
      </w:r>
      <w:proofErr w:type="spellEnd"/>
      <w:r w:rsidRPr="004543D3">
        <w:rPr>
          <w:rFonts w:ascii="Arial" w:hAnsi="Arial" w:cs="Arial"/>
        </w:rPr>
        <w:t>.</w:t>
      </w:r>
    </w:p>
    <w:p w14:paraId="31DD574A" w14:textId="77777777" w:rsidR="00B43111" w:rsidRPr="004543D3" w:rsidRDefault="00B43111" w:rsidP="004543D3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4543D3">
        <w:rPr>
          <w:rFonts w:ascii="Arial" w:hAnsi="Arial" w:cs="Arial"/>
        </w:rPr>
        <w:t>Сумын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иргэдийн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Төлөөлөгчдийн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Хурал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нь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бүтэц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зохион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байгуулалтын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хувьд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өргөжин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бэхжсэн</w:t>
      </w:r>
      <w:proofErr w:type="spellEnd"/>
      <w:r w:rsidRPr="004543D3">
        <w:rPr>
          <w:rFonts w:ascii="Arial" w:hAnsi="Arial" w:cs="Arial"/>
        </w:rPr>
        <w:t xml:space="preserve">. 2020 </w:t>
      </w:r>
      <w:proofErr w:type="spellStart"/>
      <w:r w:rsidRPr="004543D3">
        <w:rPr>
          <w:rFonts w:ascii="Arial" w:hAnsi="Arial" w:cs="Arial"/>
        </w:rPr>
        <w:t>оны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орон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нутгийн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сонгуулийн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үр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proofErr w:type="gramStart"/>
      <w:r w:rsidRPr="004543D3">
        <w:rPr>
          <w:rFonts w:ascii="Arial" w:hAnsi="Arial" w:cs="Arial"/>
        </w:rPr>
        <w:t>дүнгээр</w:t>
      </w:r>
      <w:proofErr w:type="spellEnd"/>
      <w:r w:rsidRPr="004543D3">
        <w:rPr>
          <w:rFonts w:ascii="Arial" w:hAnsi="Arial" w:cs="Arial"/>
        </w:rPr>
        <w:t xml:space="preserve">  ИТХ</w:t>
      </w:r>
      <w:proofErr w:type="gramEnd"/>
      <w:r w:rsidRPr="004543D3">
        <w:rPr>
          <w:rFonts w:ascii="Arial" w:hAnsi="Arial" w:cs="Arial"/>
        </w:rPr>
        <w:t>-</w:t>
      </w:r>
      <w:proofErr w:type="spellStart"/>
      <w:r w:rsidRPr="004543D3">
        <w:rPr>
          <w:rFonts w:ascii="Arial" w:hAnsi="Arial" w:cs="Arial"/>
        </w:rPr>
        <w:t>ын</w:t>
      </w:r>
      <w:proofErr w:type="spellEnd"/>
      <w:r w:rsidRPr="004543D3">
        <w:rPr>
          <w:rFonts w:ascii="Arial" w:hAnsi="Arial" w:cs="Arial"/>
        </w:rPr>
        <w:t xml:space="preserve"> 15 </w:t>
      </w:r>
      <w:proofErr w:type="spellStart"/>
      <w:r w:rsidRPr="004543D3">
        <w:rPr>
          <w:rFonts w:ascii="Arial" w:hAnsi="Arial" w:cs="Arial"/>
        </w:rPr>
        <w:t>Төлөөлөгч</w:t>
      </w:r>
      <w:proofErr w:type="spellEnd"/>
      <w:r w:rsidRPr="004543D3">
        <w:rPr>
          <w:rFonts w:ascii="Arial" w:hAnsi="Arial" w:cs="Arial"/>
        </w:rPr>
        <w:t xml:space="preserve">, 7 </w:t>
      </w:r>
      <w:proofErr w:type="spellStart"/>
      <w:r w:rsidRPr="004543D3">
        <w:rPr>
          <w:rFonts w:ascii="Arial" w:hAnsi="Arial" w:cs="Arial"/>
        </w:rPr>
        <w:t>Тэргүүлэгчийн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бүрэлдэхүүнтэй</w:t>
      </w:r>
      <w:proofErr w:type="spellEnd"/>
      <w:r w:rsidRPr="004543D3">
        <w:rPr>
          <w:rFonts w:ascii="Arial" w:hAnsi="Arial" w:cs="Arial"/>
        </w:rPr>
        <w:t xml:space="preserve">, 4 </w:t>
      </w:r>
      <w:proofErr w:type="spellStart"/>
      <w:r w:rsidRPr="004543D3">
        <w:rPr>
          <w:rFonts w:ascii="Arial" w:hAnsi="Arial" w:cs="Arial"/>
        </w:rPr>
        <w:t>бодлогын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хороотой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хуулиар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олгогдсон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эрх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хэмжээний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хүрээнд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төрийн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үйлчилгээг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орон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нутгийн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иргэдэд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хүргэн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ажиллаж</w:t>
      </w:r>
      <w:proofErr w:type="spellEnd"/>
      <w:r w:rsidRPr="004543D3">
        <w:rPr>
          <w:rFonts w:ascii="Arial" w:hAnsi="Arial" w:cs="Arial"/>
        </w:rPr>
        <w:t xml:space="preserve">  </w:t>
      </w:r>
      <w:proofErr w:type="spellStart"/>
      <w:r w:rsidRPr="004543D3">
        <w:rPr>
          <w:rFonts w:ascii="Arial" w:hAnsi="Arial" w:cs="Arial"/>
        </w:rPr>
        <w:t>байна</w:t>
      </w:r>
      <w:proofErr w:type="spellEnd"/>
      <w:r w:rsidRPr="004543D3">
        <w:rPr>
          <w:rFonts w:ascii="Arial" w:hAnsi="Arial" w:cs="Arial"/>
        </w:rPr>
        <w:t xml:space="preserve">.  ИТХ- </w:t>
      </w:r>
      <w:proofErr w:type="spellStart"/>
      <w:r w:rsidRPr="004543D3">
        <w:rPr>
          <w:rFonts w:ascii="Arial" w:hAnsi="Arial" w:cs="Arial"/>
        </w:rPr>
        <w:t>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байгууллага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нь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Ардчилсан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нам</w:t>
      </w:r>
      <w:proofErr w:type="spellEnd"/>
      <w:r w:rsidRPr="004543D3">
        <w:rPr>
          <w:rFonts w:ascii="Arial" w:hAnsi="Arial" w:cs="Arial"/>
        </w:rPr>
        <w:t xml:space="preserve"> 15 </w:t>
      </w:r>
      <w:proofErr w:type="spellStart"/>
      <w:r w:rsidRPr="004543D3">
        <w:rPr>
          <w:rFonts w:ascii="Arial" w:hAnsi="Arial" w:cs="Arial"/>
        </w:rPr>
        <w:t>суудалтай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бүрдсэн</w:t>
      </w:r>
      <w:proofErr w:type="spellEnd"/>
      <w:r w:rsidRPr="004543D3">
        <w:rPr>
          <w:rFonts w:ascii="Arial" w:hAnsi="Arial" w:cs="Arial"/>
        </w:rPr>
        <w:t>.</w:t>
      </w:r>
      <w:bookmarkStart w:id="0" w:name="_GoBack"/>
      <w:bookmarkEnd w:id="0"/>
    </w:p>
    <w:p w14:paraId="136A8FFF" w14:textId="77777777" w:rsidR="00B43111" w:rsidRPr="004543D3" w:rsidRDefault="00B43111" w:rsidP="004543D3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4543D3">
        <w:rPr>
          <w:rFonts w:ascii="Arial" w:hAnsi="Arial" w:cs="Arial"/>
        </w:rPr>
        <w:lastRenderedPageBreak/>
        <w:t>Сумын</w:t>
      </w:r>
      <w:proofErr w:type="spellEnd"/>
      <w:r w:rsidRPr="004543D3">
        <w:rPr>
          <w:rFonts w:ascii="Arial" w:hAnsi="Arial" w:cs="Arial"/>
        </w:rPr>
        <w:t xml:space="preserve"> ИТХ </w:t>
      </w:r>
      <w:proofErr w:type="spellStart"/>
      <w:r w:rsidRPr="004543D3">
        <w:rPr>
          <w:rFonts w:ascii="Arial" w:hAnsi="Arial" w:cs="Arial"/>
        </w:rPr>
        <w:t>нь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Засаг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даргын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үйл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ажиллагааны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хөтөлбөр</w:t>
      </w:r>
      <w:proofErr w:type="spellEnd"/>
      <w:r w:rsidRPr="004543D3">
        <w:rPr>
          <w:rFonts w:ascii="Arial" w:hAnsi="Arial" w:cs="Arial"/>
        </w:rPr>
        <w:t xml:space="preserve">, </w:t>
      </w:r>
      <w:proofErr w:type="spellStart"/>
      <w:r w:rsidRPr="004543D3">
        <w:rPr>
          <w:rFonts w:ascii="Arial" w:hAnsi="Arial" w:cs="Arial"/>
        </w:rPr>
        <w:t>төлөвлөгөө</w:t>
      </w:r>
      <w:proofErr w:type="spellEnd"/>
      <w:r w:rsidRPr="004543D3">
        <w:rPr>
          <w:rFonts w:ascii="Arial" w:hAnsi="Arial" w:cs="Arial"/>
        </w:rPr>
        <w:t xml:space="preserve">, </w:t>
      </w:r>
      <w:proofErr w:type="spellStart"/>
      <w:r w:rsidRPr="004543D3">
        <w:rPr>
          <w:rFonts w:ascii="Arial" w:hAnsi="Arial" w:cs="Arial"/>
        </w:rPr>
        <w:t>орон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нутгийн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төсөв</w:t>
      </w:r>
      <w:proofErr w:type="spellEnd"/>
      <w:r w:rsidRPr="004543D3">
        <w:rPr>
          <w:rFonts w:ascii="Arial" w:hAnsi="Arial" w:cs="Arial"/>
        </w:rPr>
        <w:t xml:space="preserve">, </w:t>
      </w:r>
      <w:proofErr w:type="spellStart"/>
      <w:r w:rsidRPr="004543D3">
        <w:rPr>
          <w:rFonts w:ascii="Arial" w:hAnsi="Arial" w:cs="Arial"/>
        </w:rPr>
        <w:t>дэд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болон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бусад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хөтөлбөр</w:t>
      </w:r>
      <w:proofErr w:type="spellEnd"/>
      <w:r w:rsidRPr="004543D3">
        <w:rPr>
          <w:rFonts w:ascii="Arial" w:hAnsi="Arial" w:cs="Arial"/>
        </w:rPr>
        <w:t xml:space="preserve">, </w:t>
      </w:r>
      <w:proofErr w:type="spellStart"/>
      <w:r w:rsidRPr="004543D3">
        <w:rPr>
          <w:rFonts w:ascii="Arial" w:hAnsi="Arial" w:cs="Arial"/>
        </w:rPr>
        <w:t>төвөлөгөөнүүд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батлан</w:t>
      </w:r>
      <w:proofErr w:type="spellEnd"/>
      <w:r w:rsidRPr="004543D3">
        <w:rPr>
          <w:rFonts w:ascii="Arial" w:hAnsi="Arial" w:cs="Arial"/>
        </w:rPr>
        <w:t xml:space="preserve">, </w:t>
      </w:r>
      <w:proofErr w:type="spellStart"/>
      <w:r w:rsidRPr="004543D3">
        <w:rPr>
          <w:rFonts w:ascii="Arial" w:hAnsi="Arial" w:cs="Arial"/>
        </w:rPr>
        <w:t>дэвшүүлсэн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зорилго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зорилтын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хэрэгжилтийг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хангах</w:t>
      </w:r>
      <w:proofErr w:type="spellEnd"/>
      <w:r w:rsidRPr="004543D3">
        <w:rPr>
          <w:rFonts w:ascii="Arial" w:hAnsi="Arial" w:cs="Arial"/>
        </w:rPr>
        <w:t xml:space="preserve">, </w:t>
      </w:r>
      <w:proofErr w:type="spellStart"/>
      <w:r w:rsidRPr="004543D3">
        <w:rPr>
          <w:rFonts w:ascii="Arial" w:hAnsi="Arial" w:cs="Arial"/>
        </w:rPr>
        <w:t>хууль</w:t>
      </w:r>
      <w:proofErr w:type="spellEnd"/>
      <w:r w:rsidRPr="004543D3">
        <w:rPr>
          <w:rFonts w:ascii="Arial" w:hAnsi="Arial" w:cs="Arial"/>
        </w:rPr>
        <w:t xml:space="preserve">, </w:t>
      </w:r>
      <w:proofErr w:type="spellStart"/>
      <w:r w:rsidRPr="004543D3">
        <w:rPr>
          <w:rFonts w:ascii="Arial" w:hAnsi="Arial" w:cs="Arial"/>
        </w:rPr>
        <w:t>тогтоомж</w:t>
      </w:r>
      <w:proofErr w:type="spellEnd"/>
      <w:r w:rsidRPr="004543D3">
        <w:rPr>
          <w:rFonts w:ascii="Arial" w:hAnsi="Arial" w:cs="Arial"/>
        </w:rPr>
        <w:t xml:space="preserve">, </w:t>
      </w:r>
      <w:proofErr w:type="spellStart"/>
      <w:r w:rsidRPr="004543D3">
        <w:rPr>
          <w:rFonts w:ascii="Arial" w:hAnsi="Arial" w:cs="Arial"/>
        </w:rPr>
        <w:t>төр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засгийн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бодлого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шийдвэрийг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орон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нутагт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сурталчлах</w:t>
      </w:r>
      <w:proofErr w:type="spellEnd"/>
      <w:r w:rsidRPr="004543D3">
        <w:rPr>
          <w:rFonts w:ascii="Arial" w:hAnsi="Arial" w:cs="Arial"/>
        </w:rPr>
        <w:t xml:space="preserve">, </w:t>
      </w:r>
      <w:proofErr w:type="spellStart"/>
      <w:r w:rsidRPr="004543D3">
        <w:rPr>
          <w:rFonts w:ascii="Arial" w:hAnsi="Arial" w:cs="Arial"/>
        </w:rPr>
        <w:t>хэрэгжилтэнд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хяналт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тавих</w:t>
      </w:r>
      <w:proofErr w:type="spellEnd"/>
      <w:r w:rsidRPr="004543D3">
        <w:rPr>
          <w:rFonts w:ascii="Arial" w:hAnsi="Arial" w:cs="Arial"/>
        </w:rPr>
        <w:t xml:space="preserve">, </w:t>
      </w:r>
      <w:proofErr w:type="spellStart"/>
      <w:r w:rsidRPr="004543D3">
        <w:rPr>
          <w:rFonts w:ascii="Arial" w:hAnsi="Arial" w:cs="Arial"/>
        </w:rPr>
        <w:t>хангуулах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чиг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proofErr w:type="gramStart"/>
      <w:r w:rsidRPr="004543D3">
        <w:rPr>
          <w:rFonts w:ascii="Arial" w:hAnsi="Arial" w:cs="Arial"/>
        </w:rPr>
        <w:t>үүргийг</w:t>
      </w:r>
      <w:proofErr w:type="spellEnd"/>
      <w:r w:rsidRPr="004543D3">
        <w:rPr>
          <w:rFonts w:ascii="Arial" w:hAnsi="Arial" w:cs="Arial"/>
        </w:rPr>
        <w:t xml:space="preserve">  </w:t>
      </w:r>
      <w:proofErr w:type="spellStart"/>
      <w:r w:rsidRPr="004543D3">
        <w:rPr>
          <w:rFonts w:ascii="Arial" w:hAnsi="Arial" w:cs="Arial"/>
        </w:rPr>
        <w:t>гүйцэтгэж</w:t>
      </w:r>
      <w:proofErr w:type="spellEnd"/>
      <w:proofErr w:type="gram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байна</w:t>
      </w:r>
      <w:proofErr w:type="spellEnd"/>
      <w:r w:rsidRPr="004543D3">
        <w:rPr>
          <w:rFonts w:ascii="Arial" w:hAnsi="Arial" w:cs="Arial"/>
        </w:rPr>
        <w:t>.</w:t>
      </w:r>
    </w:p>
    <w:p w14:paraId="7A22E281" w14:textId="77777777" w:rsidR="00B43111" w:rsidRPr="004543D3" w:rsidRDefault="00B43111" w:rsidP="004543D3">
      <w:pPr>
        <w:spacing w:line="276" w:lineRule="auto"/>
        <w:ind w:firstLine="720"/>
        <w:jc w:val="center"/>
        <w:rPr>
          <w:rFonts w:ascii="Arial" w:hAnsi="Arial" w:cs="Arial"/>
          <w:b/>
        </w:rPr>
      </w:pPr>
      <w:proofErr w:type="spellStart"/>
      <w:r w:rsidRPr="004543D3">
        <w:rPr>
          <w:rFonts w:ascii="Arial" w:hAnsi="Arial" w:cs="Arial"/>
          <w:b/>
        </w:rPr>
        <w:t>Энэхүү</w:t>
      </w:r>
      <w:proofErr w:type="spellEnd"/>
      <w:r w:rsidRPr="004543D3">
        <w:rPr>
          <w:rFonts w:ascii="Arial" w:hAnsi="Arial" w:cs="Arial"/>
          <w:b/>
        </w:rPr>
        <w:t xml:space="preserve"> </w:t>
      </w:r>
      <w:proofErr w:type="spellStart"/>
      <w:r w:rsidRPr="004543D3">
        <w:rPr>
          <w:rFonts w:ascii="Arial" w:hAnsi="Arial" w:cs="Arial"/>
          <w:b/>
        </w:rPr>
        <w:t>түүхийг</w:t>
      </w:r>
      <w:proofErr w:type="spellEnd"/>
      <w:r w:rsidRPr="004543D3">
        <w:rPr>
          <w:rFonts w:ascii="Arial" w:hAnsi="Arial" w:cs="Arial"/>
          <w:b/>
        </w:rPr>
        <w:t xml:space="preserve"> </w:t>
      </w:r>
      <w:proofErr w:type="spellStart"/>
      <w:r w:rsidRPr="004543D3">
        <w:rPr>
          <w:rFonts w:ascii="Arial" w:hAnsi="Arial" w:cs="Arial"/>
          <w:b/>
        </w:rPr>
        <w:t>бүтээлцэхэд</w:t>
      </w:r>
      <w:proofErr w:type="spellEnd"/>
      <w:r w:rsidRPr="004543D3">
        <w:rPr>
          <w:rFonts w:ascii="Arial" w:hAnsi="Arial" w:cs="Arial"/>
          <w:b/>
        </w:rPr>
        <w:t xml:space="preserve"> ИТХ-</w:t>
      </w:r>
      <w:proofErr w:type="spellStart"/>
      <w:r w:rsidRPr="004543D3">
        <w:rPr>
          <w:rFonts w:ascii="Arial" w:hAnsi="Arial" w:cs="Arial"/>
          <w:b/>
        </w:rPr>
        <w:t>ын</w:t>
      </w:r>
      <w:proofErr w:type="spellEnd"/>
      <w:r w:rsidRPr="004543D3">
        <w:rPr>
          <w:rFonts w:ascii="Arial" w:hAnsi="Arial" w:cs="Arial"/>
          <w:b/>
        </w:rPr>
        <w:t xml:space="preserve"> </w:t>
      </w:r>
      <w:proofErr w:type="spellStart"/>
      <w:r w:rsidRPr="004543D3">
        <w:rPr>
          <w:rFonts w:ascii="Arial" w:hAnsi="Arial" w:cs="Arial"/>
          <w:b/>
        </w:rPr>
        <w:t>байгууллагын</w:t>
      </w:r>
      <w:proofErr w:type="spellEnd"/>
      <w:r w:rsidRPr="004543D3">
        <w:rPr>
          <w:rFonts w:ascii="Arial" w:hAnsi="Arial" w:cs="Arial"/>
          <w:b/>
        </w:rPr>
        <w:t xml:space="preserve"> </w:t>
      </w:r>
      <w:proofErr w:type="spellStart"/>
      <w:proofErr w:type="gramStart"/>
      <w:r w:rsidRPr="004543D3">
        <w:rPr>
          <w:rFonts w:ascii="Arial" w:hAnsi="Arial" w:cs="Arial"/>
          <w:b/>
        </w:rPr>
        <w:t>удирдлагууд</w:t>
      </w:r>
      <w:proofErr w:type="spellEnd"/>
      <w:r w:rsidRPr="004543D3">
        <w:rPr>
          <w:rFonts w:ascii="Arial" w:hAnsi="Arial" w:cs="Arial"/>
          <w:b/>
        </w:rPr>
        <w:t xml:space="preserve">  ИТХ</w:t>
      </w:r>
      <w:proofErr w:type="gramEnd"/>
      <w:r w:rsidRPr="004543D3">
        <w:rPr>
          <w:rFonts w:ascii="Arial" w:hAnsi="Arial" w:cs="Arial"/>
          <w:b/>
        </w:rPr>
        <w:t>-</w:t>
      </w:r>
      <w:proofErr w:type="spellStart"/>
      <w:r w:rsidRPr="004543D3">
        <w:rPr>
          <w:rFonts w:ascii="Arial" w:hAnsi="Arial" w:cs="Arial"/>
          <w:b/>
        </w:rPr>
        <w:t>ын</w:t>
      </w:r>
      <w:proofErr w:type="spellEnd"/>
      <w:r w:rsidRPr="004543D3">
        <w:rPr>
          <w:rFonts w:ascii="Arial" w:hAnsi="Arial" w:cs="Arial"/>
          <w:b/>
        </w:rPr>
        <w:t xml:space="preserve"> </w:t>
      </w:r>
      <w:proofErr w:type="spellStart"/>
      <w:r w:rsidRPr="004543D3">
        <w:rPr>
          <w:rFonts w:ascii="Arial" w:hAnsi="Arial" w:cs="Arial"/>
          <w:b/>
        </w:rPr>
        <w:t>дарга</w:t>
      </w:r>
      <w:proofErr w:type="spellEnd"/>
      <w:r w:rsidRPr="004543D3">
        <w:rPr>
          <w:rFonts w:ascii="Arial" w:hAnsi="Arial" w:cs="Arial"/>
          <w:b/>
        </w:rPr>
        <w:t>, ИТХ-</w:t>
      </w:r>
      <w:proofErr w:type="spellStart"/>
      <w:r w:rsidRPr="004543D3">
        <w:rPr>
          <w:rFonts w:ascii="Arial" w:hAnsi="Arial" w:cs="Arial"/>
          <w:b/>
        </w:rPr>
        <w:t>ын</w:t>
      </w:r>
      <w:proofErr w:type="spellEnd"/>
      <w:r w:rsidRPr="004543D3">
        <w:rPr>
          <w:rFonts w:ascii="Arial" w:hAnsi="Arial" w:cs="Arial"/>
          <w:b/>
        </w:rPr>
        <w:t xml:space="preserve"> </w:t>
      </w:r>
      <w:proofErr w:type="spellStart"/>
      <w:r w:rsidRPr="004543D3">
        <w:rPr>
          <w:rFonts w:ascii="Arial" w:hAnsi="Arial" w:cs="Arial"/>
          <w:b/>
        </w:rPr>
        <w:t>нарийн</w:t>
      </w:r>
      <w:proofErr w:type="spellEnd"/>
      <w:r w:rsidRPr="004543D3">
        <w:rPr>
          <w:rFonts w:ascii="Arial" w:hAnsi="Arial" w:cs="Arial"/>
          <w:b/>
        </w:rPr>
        <w:t xml:space="preserve"> </w:t>
      </w:r>
      <w:proofErr w:type="spellStart"/>
      <w:r w:rsidRPr="004543D3">
        <w:rPr>
          <w:rFonts w:ascii="Arial" w:hAnsi="Arial" w:cs="Arial"/>
          <w:b/>
        </w:rPr>
        <w:t>бичгийн</w:t>
      </w:r>
      <w:proofErr w:type="spellEnd"/>
      <w:r w:rsidRPr="004543D3">
        <w:rPr>
          <w:rFonts w:ascii="Arial" w:hAnsi="Arial" w:cs="Arial"/>
          <w:b/>
        </w:rPr>
        <w:t xml:space="preserve"> </w:t>
      </w:r>
      <w:proofErr w:type="spellStart"/>
      <w:r w:rsidRPr="004543D3">
        <w:rPr>
          <w:rFonts w:ascii="Arial" w:hAnsi="Arial" w:cs="Arial"/>
          <w:b/>
        </w:rPr>
        <w:t>даргааар</w:t>
      </w:r>
      <w:proofErr w:type="spellEnd"/>
      <w:r w:rsidRPr="004543D3">
        <w:rPr>
          <w:rFonts w:ascii="Arial" w:hAnsi="Arial" w:cs="Arial"/>
          <w:b/>
        </w:rPr>
        <w:t xml:space="preserve"> </w:t>
      </w:r>
      <w:proofErr w:type="spellStart"/>
      <w:r w:rsidRPr="004543D3">
        <w:rPr>
          <w:rFonts w:ascii="Arial" w:hAnsi="Arial" w:cs="Arial"/>
          <w:b/>
        </w:rPr>
        <w:t>ажиллаж</w:t>
      </w:r>
      <w:proofErr w:type="spellEnd"/>
      <w:r w:rsidRPr="004543D3">
        <w:rPr>
          <w:rFonts w:ascii="Arial" w:hAnsi="Arial" w:cs="Arial"/>
          <w:b/>
        </w:rPr>
        <w:t xml:space="preserve"> </w:t>
      </w:r>
      <w:proofErr w:type="spellStart"/>
      <w:r w:rsidRPr="004543D3">
        <w:rPr>
          <w:rFonts w:ascii="Arial" w:hAnsi="Arial" w:cs="Arial"/>
          <w:b/>
        </w:rPr>
        <w:t>байсан</w:t>
      </w:r>
      <w:proofErr w:type="spellEnd"/>
      <w:r w:rsidRPr="004543D3">
        <w:rPr>
          <w:rFonts w:ascii="Arial" w:hAnsi="Arial" w:cs="Arial"/>
          <w:b/>
        </w:rPr>
        <w:t xml:space="preserve"> </w:t>
      </w:r>
      <w:proofErr w:type="spellStart"/>
      <w:r w:rsidRPr="004543D3">
        <w:rPr>
          <w:rFonts w:ascii="Arial" w:hAnsi="Arial" w:cs="Arial"/>
          <w:b/>
        </w:rPr>
        <w:t>ба</w:t>
      </w:r>
      <w:proofErr w:type="spellEnd"/>
      <w:r w:rsidRPr="004543D3">
        <w:rPr>
          <w:rFonts w:ascii="Arial" w:hAnsi="Arial" w:cs="Arial"/>
          <w:b/>
        </w:rPr>
        <w:t xml:space="preserve"> </w:t>
      </w:r>
      <w:proofErr w:type="spellStart"/>
      <w:r w:rsidRPr="004543D3">
        <w:rPr>
          <w:rFonts w:ascii="Arial" w:hAnsi="Arial" w:cs="Arial"/>
          <w:b/>
        </w:rPr>
        <w:t>одоо</w:t>
      </w:r>
      <w:proofErr w:type="spellEnd"/>
      <w:r w:rsidRPr="004543D3">
        <w:rPr>
          <w:rFonts w:ascii="Arial" w:hAnsi="Arial" w:cs="Arial"/>
          <w:b/>
        </w:rPr>
        <w:t xml:space="preserve"> </w:t>
      </w:r>
      <w:proofErr w:type="spellStart"/>
      <w:r w:rsidRPr="004543D3">
        <w:rPr>
          <w:rFonts w:ascii="Arial" w:hAnsi="Arial" w:cs="Arial"/>
          <w:b/>
        </w:rPr>
        <w:t>ажиллаж</w:t>
      </w:r>
      <w:proofErr w:type="spellEnd"/>
      <w:r w:rsidRPr="004543D3">
        <w:rPr>
          <w:rFonts w:ascii="Arial" w:hAnsi="Arial" w:cs="Arial"/>
          <w:b/>
        </w:rPr>
        <w:t xml:space="preserve"> </w:t>
      </w:r>
      <w:proofErr w:type="spellStart"/>
      <w:r w:rsidRPr="004543D3">
        <w:rPr>
          <w:rFonts w:ascii="Arial" w:hAnsi="Arial" w:cs="Arial"/>
          <w:b/>
        </w:rPr>
        <w:t>байгаа</w:t>
      </w:r>
      <w:proofErr w:type="spellEnd"/>
      <w:r w:rsidRPr="004543D3">
        <w:rPr>
          <w:rFonts w:ascii="Arial" w:hAnsi="Arial" w:cs="Arial"/>
          <w:b/>
        </w:rPr>
        <w:t xml:space="preserve"> </w:t>
      </w:r>
      <w:proofErr w:type="spellStart"/>
      <w:r w:rsidRPr="004543D3">
        <w:rPr>
          <w:rFonts w:ascii="Arial" w:hAnsi="Arial" w:cs="Arial"/>
          <w:b/>
        </w:rPr>
        <w:t>хүмүүс</w:t>
      </w:r>
      <w:proofErr w:type="spellEnd"/>
    </w:p>
    <w:p w14:paraId="275869E6" w14:textId="77777777" w:rsidR="00B43111" w:rsidRPr="004543D3" w:rsidRDefault="00B43111" w:rsidP="004543D3">
      <w:pPr>
        <w:spacing w:line="276" w:lineRule="auto"/>
        <w:ind w:firstLine="720"/>
        <w:jc w:val="center"/>
        <w:rPr>
          <w:rFonts w:ascii="Arial" w:hAnsi="Arial" w:cs="Arial"/>
          <w:b/>
        </w:rPr>
      </w:pPr>
    </w:p>
    <w:p w14:paraId="05E359ED" w14:textId="77777777" w:rsidR="00B43111" w:rsidRPr="004543D3" w:rsidRDefault="00B43111" w:rsidP="004543D3">
      <w:pPr>
        <w:spacing w:line="276" w:lineRule="auto"/>
        <w:jc w:val="both"/>
        <w:rPr>
          <w:rFonts w:ascii="Arial Mon" w:hAnsi="Arial Mon" w:cs="Arial"/>
          <w:b/>
        </w:rPr>
      </w:pPr>
      <w:r w:rsidRPr="004543D3">
        <w:rPr>
          <w:rFonts w:cs="Arial"/>
          <w:b/>
        </w:rPr>
        <w:t xml:space="preserve">           </w:t>
      </w:r>
      <w:r w:rsidRPr="004543D3">
        <w:rPr>
          <w:rFonts w:ascii="AGAvantGarde Mon" w:hAnsi="AGAvantGarde Mon" w:cs="Arial"/>
          <w:b/>
        </w:rPr>
        <w:t>ÈÒÕ-</w:t>
      </w:r>
      <w:proofErr w:type="spellStart"/>
      <w:r w:rsidRPr="004543D3">
        <w:rPr>
          <w:rFonts w:ascii="Calibri" w:hAnsi="Calibri" w:cs="Calibri"/>
          <w:b/>
        </w:rPr>
        <w:t>ы</w:t>
      </w:r>
      <w:r w:rsidRPr="004543D3">
        <w:rPr>
          <w:rFonts w:ascii="Arial Mon" w:hAnsi="Arial Mon" w:cs="Arial"/>
          <w:b/>
        </w:rPr>
        <w:t>í</w:t>
      </w:r>
      <w:proofErr w:type="spellEnd"/>
      <w:r w:rsidRPr="004543D3">
        <w:rPr>
          <w:rFonts w:ascii="Arial Mon" w:hAnsi="Arial Mon" w:cs="Arial"/>
          <w:b/>
        </w:rPr>
        <w:t xml:space="preserve"> </w:t>
      </w:r>
      <w:proofErr w:type="spellStart"/>
      <w:r w:rsidRPr="004543D3">
        <w:rPr>
          <w:rFonts w:ascii="Arial Mon" w:hAnsi="Arial Mon" w:cs="Arial"/>
          <w:b/>
        </w:rPr>
        <w:t>äàðãà</w:t>
      </w:r>
      <w:proofErr w:type="spellEnd"/>
      <w:r w:rsidRPr="004543D3">
        <w:rPr>
          <w:rFonts w:ascii="Arial Mon" w:hAnsi="Arial Mon" w:cs="Arial"/>
          <w:b/>
        </w:rPr>
        <w:t xml:space="preserve">                     </w:t>
      </w:r>
      <w:proofErr w:type="spellStart"/>
      <w:r w:rsidRPr="004543D3">
        <w:rPr>
          <w:rFonts w:ascii="Calibri" w:hAnsi="Calibri" w:cs="Calibri"/>
          <w:b/>
        </w:rPr>
        <w:t>Н</w:t>
      </w:r>
      <w:r w:rsidRPr="004543D3">
        <w:rPr>
          <w:rFonts w:ascii="Arial Mon" w:hAnsi="Arial Mon" w:cs="Arial"/>
          <w:b/>
        </w:rPr>
        <w:t>àðèéí</w:t>
      </w:r>
      <w:proofErr w:type="spellEnd"/>
      <w:r w:rsidRPr="004543D3">
        <w:rPr>
          <w:rFonts w:ascii="Arial Mon" w:hAnsi="Arial Mon" w:cs="Arial"/>
          <w:b/>
        </w:rPr>
        <w:t xml:space="preserve"> </w:t>
      </w:r>
      <w:proofErr w:type="spellStart"/>
      <w:r w:rsidRPr="004543D3">
        <w:rPr>
          <w:rFonts w:ascii="Arial Mon" w:hAnsi="Arial Mon" w:cs="Arial"/>
          <w:b/>
        </w:rPr>
        <w:t>áè÷ãè</w:t>
      </w:r>
      <w:r w:rsidRPr="004543D3">
        <w:rPr>
          <w:rFonts w:ascii="Calibri" w:hAnsi="Calibri" w:cs="Calibri"/>
          <w:b/>
        </w:rPr>
        <w:t>й</w:t>
      </w:r>
      <w:r w:rsidRPr="004543D3">
        <w:rPr>
          <w:rFonts w:ascii="Arial Mon" w:hAnsi="Arial Mon" w:cs="Arial"/>
          <w:b/>
        </w:rPr>
        <w:t>í</w:t>
      </w:r>
      <w:proofErr w:type="spellEnd"/>
      <w:r w:rsidRPr="004543D3">
        <w:rPr>
          <w:rFonts w:ascii="Arial Mon" w:hAnsi="Arial Mon" w:cs="Arial"/>
          <w:b/>
        </w:rPr>
        <w:t xml:space="preserve"> </w:t>
      </w:r>
      <w:proofErr w:type="spellStart"/>
      <w:r w:rsidRPr="004543D3">
        <w:rPr>
          <w:rFonts w:ascii="Arial Mon" w:hAnsi="Arial Mon" w:cs="Arial"/>
          <w:b/>
        </w:rPr>
        <w:t>äàðãà</w:t>
      </w:r>
      <w:proofErr w:type="spellEnd"/>
      <w:r w:rsidRPr="004543D3">
        <w:rPr>
          <w:rFonts w:ascii="Arial Mon" w:hAnsi="Arial Mon" w:cs="Arial"/>
          <w:b/>
        </w:rPr>
        <w:t xml:space="preserve">                </w:t>
      </w:r>
      <w:proofErr w:type="spellStart"/>
      <w:r w:rsidRPr="004543D3">
        <w:rPr>
          <w:rFonts w:ascii="Arial Mon" w:hAnsi="Arial Mon" w:cs="Arial"/>
          <w:b/>
        </w:rPr>
        <w:t>Àæèëëàñàí</w:t>
      </w:r>
      <w:proofErr w:type="spellEnd"/>
      <w:r w:rsidRPr="004543D3">
        <w:rPr>
          <w:rFonts w:ascii="Arial Mon" w:hAnsi="Arial Mon" w:cs="Arial"/>
          <w:b/>
        </w:rPr>
        <w:t xml:space="preserve"> </w:t>
      </w:r>
      <w:proofErr w:type="spellStart"/>
      <w:r w:rsidRPr="004543D3">
        <w:rPr>
          <w:rFonts w:ascii="Arial Mon" w:hAnsi="Arial Mon" w:cs="Arial"/>
          <w:b/>
        </w:rPr>
        <w:t>îíóóä</w:t>
      </w:r>
      <w:proofErr w:type="spellEnd"/>
    </w:p>
    <w:p w14:paraId="7DFD8381" w14:textId="77777777" w:rsidR="00B43111" w:rsidRPr="004543D3" w:rsidRDefault="00B43111" w:rsidP="004543D3">
      <w:pPr>
        <w:spacing w:line="276" w:lineRule="auto"/>
        <w:jc w:val="both"/>
        <w:rPr>
          <w:rFonts w:ascii="Arial Mon" w:hAnsi="Arial Mon" w:cs="Arial"/>
        </w:rPr>
      </w:pPr>
      <w:proofErr w:type="spellStart"/>
      <w:r w:rsidRPr="004543D3">
        <w:rPr>
          <w:rFonts w:ascii="Arial Mon" w:hAnsi="Arial Mon" w:cs="Arial"/>
        </w:rPr>
        <w:t>Áàò-</w:t>
      </w:r>
      <w:r w:rsidRPr="004543D3">
        <w:rPr>
          <w:rFonts w:ascii="Calibri" w:hAnsi="Calibri" w:cs="Calibri"/>
        </w:rPr>
        <w:t>О</w:t>
      </w:r>
      <w:r w:rsidRPr="004543D3">
        <w:rPr>
          <w:rFonts w:ascii="Arial Mon" w:hAnsi="Arial Mon" w:cs="Arial"/>
        </w:rPr>
        <w:t>÷èðûí</w:t>
      </w:r>
      <w:proofErr w:type="spellEnd"/>
      <w:r w:rsidRPr="004543D3">
        <w:rPr>
          <w:rFonts w:ascii="Arial Mon" w:hAnsi="Arial Mon" w:cs="Arial"/>
        </w:rPr>
        <w:t xml:space="preserve"> </w:t>
      </w:r>
      <w:proofErr w:type="spellStart"/>
      <w:r w:rsidRPr="004543D3">
        <w:rPr>
          <w:rFonts w:ascii="Arial Mon" w:hAnsi="Arial Mon" w:cs="Arial"/>
        </w:rPr>
        <w:t>Áàòìºíõ</w:t>
      </w:r>
      <w:proofErr w:type="spellEnd"/>
      <w:r w:rsidRPr="004543D3">
        <w:rPr>
          <w:rFonts w:ascii="Arial Mon" w:hAnsi="Arial Mon" w:cs="Arial"/>
        </w:rPr>
        <w:t xml:space="preserve">                </w:t>
      </w:r>
      <w:proofErr w:type="spellStart"/>
      <w:r w:rsidRPr="004543D3">
        <w:rPr>
          <w:rFonts w:ascii="Arial Mon" w:hAnsi="Arial Mon" w:cs="Arial"/>
        </w:rPr>
        <w:t>Ïàãìàæàâûí</w:t>
      </w:r>
      <w:proofErr w:type="spellEnd"/>
      <w:r w:rsidRPr="004543D3">
        <w:rPr>
          <w:rFonts w:ascii="Arial Mon" w:hAnsi="Arial Mon" w:cs="Arial"/>
        </w:rPr>
        <w:t xml:space="preserve"> </w:t>
      </w:r>
      <w:proofErr w:type="spellStart"/>
      <w:r w:rsidRPr="004543D3">
        <w:rPr>
          <w:rFonts w:ascii="Arial Mon" w:hAnsi="Arial Mon" w:cs="Arial"/>
        </w:rPr>
        <w:t>Òîãîñìàà</w:t>
      </w:r>
      <w:proofErr w:type="spellEnd"/>
      <w:r w:rsidRPr="004543D3">
        <w:rPr>
          <w:rFonts w:ascii="Arial Mon" w:hAnsi="Arial Mon" w:cs="Arial"/>
        </w:rPr>
        <w:t xml:space="preserve">              1992-1994</w:t>
      </w:r>
    </w:p>
    <w:p w14:paraId="01AAE4BA" w14:textId="77777777" w:rsidR="00B43111" w:rsidRPr="004543D3" w:rsidRDefault="00B43111" w:rsidP="004543D3">
      <w:pPr>
        <w:spacing w:line="276" w:lineRule="auto"/>
        <w:jc w:val="both"/>
        <w:rPr>
          <w:rFonts w:ascii="Arial Mon" w:hAnsi="Arial Mon" w:cs="Arial"/>
        </w:rPr>
      </w:pPr>
      <w:proofErr w:type="spellStart"/>
      <w:r w:rsidRPr="004543D3">
        <w:rPr>
          <w:rFonts w:ascii="Arial Mon" w:hAnsi="Arial Mon" w:cs="Arial"/>
        </w:rPr>
        <w:t>Øàòàðûí</w:t>
      </w:r>
      <w:proofErr w:type="spellEnd"/>
      <w:r w:rsidRPr="004543D3">
        <w:rPr>
          <w:rFonts w:ascii="Arial Mon" w:hAnsi="Arial Mon" w:cs="Arial"/>
        </w:rPr>
        <w:t xml:space="preserve"> </w:t>
      </w:r>
      <w:proofErr w:type="spellStart"/>
      <w:r w:rsidRPr="004543D3">
        <w:rPr>
          <w:rFonts w:ascii="Arial Mon" w:hAnsi="Arial Mon" w:cs="Arial"/>
        </w:rPr>
        <w:t>Îéíáîð</w:t>
      </w:r>
      <w:proofErr w:type="spellEnd"/>
      <w:r w:rsidRPr="004543D3">
        <w:rPr>
          <w:rFonts w:ascii="Arial Mon" w:hAnsi="Arial Mon" w:cs="Arial"/>
        </w:rPr>
        <w:t xml:space="preserve">                      </w:t>
      </w:r>
      <w:proofErr w:type="spellStart"/>
      <w:r w:rsidRPr="004543D3">
        <w:rPr>
          <w:rFonts w:ascii="Arial Mon" w:hAnsi="Arial Mon" w:cs="Arial"/>
        </w:rPr>
        <w:t>Äîâ÷èíãèéí</w:t>
      </w:r>
      <w:proofErr w:type="spellEnd"/>
      <w:r w:rsidRPr="004543D3">
        <w:rPr>
          <w:rFonts w:ascii="Arial Mon" w:hAnsi="Arial Mon" w:cs="Arial"/>
        </w:rPr>
        <w:t xml:space="preserve"> ×</w:t>
      </w:r>
      <w:proofErr w:type="spellStart"/>
      <w:r w:rsidRPr="004543D3">
        <w:rPr>
          <w:rFonts w:ascii="Arial Mon" w:hAnsi="Arial Mon" w:cs="Arial"/>
        </w:rPr>
        <w:t>èìýäöèåý</w:t>
      </w:r>
      <w:proofErr w:type="spellEnd"/>
      <w:r w:rsidRPr="004543D3">
        <w:rPr>
          <w:rFonts w:ascii="Arial Mon" w:hAnsi="Arial Mon" w:cs="Arial"/>
        </w:rPr>
        <w:t xml:space="preserve">             1994-1996</w:t>
      </w:r>
    </w:p>
    <w:p w14:paraId="14156699" w14:textId="77777777" w:rsidR="00B43111" w:rsidRPr="004543D3" w:rsidRDefault="00B43111" w:rsidP="004543D3">
      <w:pPr>
        <w:spacing w:line="276" w:lineRule="auto"/>
        <w:jc w:val="both"/>
        <w:rPr>
          <w:rFonts w:ascii="Arial Mon" w:hAnsi="Arial Mon" w:cs="Arial"/>
        </w:rPr>
      </w:pPr>
      <w:proofErr w:type="spellStart"/>
      <w:r w:rsidRPr="004543D3">
        <w:rPr>
          <w:rFonts w:ascii="Arial Mon" w:hAnsi="Arial Mon" w:cs="Arial"/>
        </w:rPr>
        <w:t>Äîâ÷èíãèéí</w:t>
      </w:r>
      <w:proofErr w:type="spellEnd"/>
      <w:r w:rsidRPr="004543D3">
        <w:rPr>
          <w:rFonts w:ascii="Arial Mon" w:hAnsi="Arial Mon" w:cs="Arial"/>
        </w:rPr>
        <w:t xml:space="preserve"> ×</w:t>
      </w:r>
      <w:proofErr w:type="spellStart"/>
      <w:r w:rsidRPr="004543D3">
        <w:rPr>
          <w:rFonts w:ascii="Arial Mon" w:hAnsi="Arial Mon" w:cs="Arial"/>
        </w:rPr>
        <w:t>èìýäöèåý</w:t>
      </w:r>
      <w:proofErr w:type="spellEnd"/>
      <w:r w:rsidRPr="004543D3">
        <w:rPr>
          <w:rFonts w:ascii="Arial Mon" w:hAnsi="Arial Mon" w:cs="Arial"/>
        </w:rPr>
        <w:t xml:space="preserve">            </w:t>
      </w:r>
      <w:proofErr w:type="spellStart"/>
      <w:r w:rsidRPr="004543D3">
        <w:rPr>
          <w:rFonts w:ascii="Arial Mon" w:hAnsi="Arial Mon" w:cs="Arial"/>
        </w:rPr>
        <w:t>Äîðæñ¿ðýíãèéí</w:t>
      </w:r>
      <w:proofErr w:type="spellEnd"/>
      <w:r w:rsidRPr="004543D3">
        <w:rPr>
          <w:rFonts w:ascii="Arial Mon" w:hAnsi="Arial Mon" w:cs="Arial"/>
        </w:rPr>
        <w:t xml:space="preserve"> </w:t>
      </w:r>
      <w:proofErr w:type="spellStart"/>
      <w:r w:rsidRPr="004543D3">
        <w:rPr>
          <w:rFonts w:ascii="Arial Mon" w:hAnsi="Arial Mon" w:cs="Arial"/>
        </w:rPr>
        <w:t>Ñàìïèë</w:t>
      </w:r>
      <w:proofErr w:type="spellEnd"/>
      <w:r w:rsidRPr="004543D3">
        <w:rPr>
          <w:rFonts w:ascii="Arial Mon" w:hAnsi="Arial Mon" w:cs="Arial"/>
        </w:rPr>
        <w:t xml:space="preserve">             1996-2000</w:t>
      </w:r>
    </w:p>
    <w:p w14:paraId="140DC9D0" w14:textId="77777777" w:rsidR="00B43111" w:rsidRPr="004543D3" w:rsidRDefault="00B43111" w:rsidP="004543D3">
      <w:pPr>
        <w:spacing w:line="276" w:lineRule="auto"/>
        <w:jc w:val="both"/>
        <w:rPr>
          <w:rFonts w:ascii="Arial Mon" w:hAnsi="Arial Mon" w:cs="Arial"/>
        </w:rPr>
      </w:pPr>
      <w:proofErr w:type="spellStart"/>
      <w:r w:rsidRPr="004543D3">
        <w:rPr>
          <w:rFonts w:ascii="Arial Mon" w:hAnsi="Arial Mon" w:cs="Arial"/>
        </w:rPr>
        <w:t>Øàòàðûí</w:t>
      </w:r>
      <w:proofErr w:type="spellEnd"/>
      <w:r w:rsidRPr="004543D3">
        <w:rPr>
          <w:rFonts w:ascii="Arial Mon" w:hAnsi="Arial Mon" w:cs="Arial"/>
        </w:rPr>
        <w:t xml:space="preserve"> </w:t>
      </w:r>
      <w:proofErr w:type="spellStart"/>
      <w:r w:rsidRPr="004543D3">
        <w:rPr>
          <w:rFonts w:ascii="Arial Mon" w:hAnsi="Arial Mon" w:cs="Arial"/>
        </w:rPr>
        <w:t>Îéíáîð</w:t>
      </w:r>
      <w:proofErr w:type="spellEnd"/>
      <w:r w:rsidRPr="004543D3">
        <w:rPr>
          <w:rFonts w:ascii="Arial Mon" w:hAnsi="Arial Mon" w:cs="Arial"/>
        </w:rPr>
        <w:t xml:space="preserve">                      </w:t>
      </w:r>
      <w:proofErr w:type="spellStart"/>
      <w:r w:rsidRPr="004543D3">
        <w:rPr>
          <w:rFonts w:ascii="Arial Mon" w:hAnsi="Arial Mon" w:cs="Arial"/>
        </w:rPr>
        <w:t>Ïàãìàæàâûí</w:t>
      </w:r>
      <w:proofErr w:type="spellEnd"/>
      <w:r w:rsidRPr="004543D3">
        <w:rPr>
          <w:rFonts w:ascii="Arial Mon" w:hAnsi="Arial Mon" w:cs="Arial"/>
        </w:rPr>
        <w:t xml:space="preserve"> </w:t>
      </w:r>
      <w:proofErr w:type="spellStart"/>
      <w:r w:rsidRPr="004543D3">
        <w:rPr>
          <w:rFonts w:ascii="Arial Mon" w:hAnsi="Arial Mon" w:cs="Arial"/>
        </w:rPr>
        <w:t>Òîãîñìàà</w:t>
      </w:r>
      <w:proofErr w:type="spellEnd"/>
      <w:r w:rsidRPr="004543D3">
        <w:rPr>
          <w:rFonts w:ascii="Arial Mon" w:hAnsi="Arial Mon" w:cs="Arial"/>
        </w:rPr>
        <w:t xml:space="preserve">               2000-2004</w:t>
      </w:r>
    </w:p>
    <w:p w14:paraId="7003ECF4" w14:textId="77777777" w:rsidR="00B43111" w:rsidRPr="004543D3" w:rsidRDefault="00B43111" w:rsidP="004543D3">
      <w:pPr>
        <w:spacing w:line="276" w:lineRule="auto"/>
        <w:jc w:val="both"/>
        <w:rPr>
          <w:rFonts w:ascii="Arial Mon" w:hAnsi="Arial Mon" w:cs="Arial"/>
        </w:rPr>
      </w:pPr>
      <w:proofErr w:type="spellStart"/>
      <w:r w:rsidRPr="004543D3">
        <w:rPr>
          <w:rFonts w:ascii="Arial Mon" w:hAnsi="Arial Mon" w:cs="Arial"/>
        </w:rPr>
        <w:t>Äîðæñ¿ðýíãèéí</w:t>
      </w:r>
      <w:proofErr w:type="spellEnd"/>
      <w:r w:rsidRPr="004543D3">
        <w:rPr>
          <w:rFonts w:ascii="Arial Mon" w:hAnsi="Arial Mon" w:cs="Arial"/>
        </w:rPr>
        <w:t xml:space="preserve"> </w:t>
      </w:r>
      <w:proofErr w:type="spellStart"/>
      <w:r w:rsidRPr="004543D3">
        <w:rPr>
          <w:rFonts w:ascii="Arial Mon" w:hAnsi="Arial Mon" w:cs="Arial"/>
        </w:rPr>
        <w:t>Ñàìïèë</w:t>
      </w:r>
      <w:proofErr w:type="spellEnd"/>
      <w:r w:rsidRPr="004543D3">
        <w:rPr>
          <w:rFonts w:ascii="Arial Mon" w:hAnsi="Arial Mon" w:cs="Arial"/>
        </w:rPr>
        <w:t xml:space="preserve">           </w:t>
      </w:r>
      <w:proofErr w:type="spellStart"/>
      <w:r w:rsidRPr="004543D3">
        <w:rPr>
          <w:rFonts w:ascii="Arial Mon" w:hAnsi="Arial Mon" w:cs="Arial"/>
        </w:rPr>
        <w:t>Áàò÷óëóóíû</w:t>
      </w:r>
      <w:proofErr w:type="spellEnd"/>
      <w:r w:rsidRPr="004543D3">
        <w:rPr>
          <w:rFonts w:ascii="Arial Mon" w:hAnsi="Arial Mon" w:cs="Arial"/>
        </w:rPr>
        <w:t xml:space="preserve"> </w:t>
      </w:r>
      <w:proofErr w:type="spellStart"/>
      <w:r w:rsidRPr="004543D3">
        <w:rPr>
          <w:rFonts w:ascii="Arial Mon" w:hAnsi="Arial Mon" w:cs="Arial"/>
        </w:rPr>
        <w:t>Òîãòîõáàÿð</w:t>
      </w:r>
      <w:proofErr w:type="spellEnd"/>
      <w:r w:rsidRPr="004543D3">
        <w:rPr>
          <w:rFonts w:ascii="Arial Mon" w:hAnsi="Arial Mon" w:cs="Arial"/>
        </w:rPr>
        <w:t xml:space="preserve">             2004-2006</w:t>
      </w:r>
    </w:p>
    <w:p w14:paraId="61A635EA" w14:textId="77777777" w:rsidR="00B43111" w:rsidRPr="004543D3" w:rsidRDefault="00B43111" w:rsidP="004543D3">
      <w:pPr>
        <w:spacing w:line="276" w:lineRule="auto"/>
        <w:jc w:val="center"/>
        <w:rPr>
          <w:rFonts w:ascii="Arial" w:hAnsi="Arial" w:cs="Arial"/>
        </w:rPr>
      </w:pPr>
      <w:r w:rsidRPr="004543D3">
        <w:rPr>
          <w:rFonts w:ascii="Arial" w:hAnsi="Arial" w:cs="Arial"/>
        </w:rPr>
        <w:t xml:space="preserve">                                          </w:t>
      </w:r>
      <w:proofErr w:type="spellStart"/>
      <w:r w:rsidRPr="004543D3">
        <w:rPr>
          <w:rFonts w:ascii="Arial" w:hAnsi="Arial" w:cs="Arial"/>
        </w:rPr>
        <w:t>Цэвээндоржийн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Алдармаа</w:t>
      </w:r>
      <w:proofErr w:type="spellEnd"/>
      <w:r w:rsidRPr="004543D3">
        <w:rPr>
          <w:rFonts w:ascii="Arial" w:hAnsi="Arial" w:cs="Arial"/>
        </w:rPr>
        <w:t xml:space="preserve">   2006 </w:t>
      </w:r>
      <w:proofErr w:type="spellStart"/>
      <w:r w:rsidRPr="004543D3">
        <w:rPr>
          <w:rFonts w:ascii="Arial" w:hAnsi="Arial" w:cs="Arial"/>
        </w:rPr>
        <w:t>оноос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proofErr w:type="gramStart"/>
      <w:r w:rsidRPr="004543D3">
        <w:rPr>
          <w:rFonts w:ascii="Arial" w:hAnsi="Arial" w:cs="Arial"/>
        </w:rPr>
        <w:t>одоо</w:t>
      </w:r>
      <w:proofErr w:type="spellEnd"/>
      <w:r w:rsidRPr="004543D3">
        <w:rPr>
          <w:rFonts w:ascii="Arial" w:hAnsi="Arial" w:cs="Arial"/>
        </w:rPr>
        <w:t xml:space="preserve">  </w:t>
      </w:r>
      <w:proofErr w:type="spellStart"/>
      <w:r w:rsidRPr="004543D3">
        <w:rPr>
          <w:rFonts w:ascii="Arial" w:hAnsi="Arial" w:cs="Arial"/>
        </w:rPr>
        <w:t>ажиллаж</w:t>
      </w:r>
      <w:proofErr w:type="spellEnd"/>
      <w:proofErr w:type="gram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байгаа</w:t>
      </w:r>
      <w:proofErr w:type="spellEnd"/>
    </w:p>
    <w:p w14:paraId="406F33CA" w14:textId="77777777" w:rsidR="00B43111" w:rsidRPr="004543D3" w:rsidRDefault="00B43111" w:rsidP="004543D3">
      <w:pPr>
        <w:spacing w:line="276" w:lineRule="auto"/>
        <w:jc w:val="both"/>
        <w:rPr>
          <w:rFonts w:ascii="Arial" w:hAnsi="Arial" w:cs="Arial"/>
        </w:rPr>
      </w:pPr>
      <w:proofErr w:type="spellStart"/>
      <w:r w:rsidRPr="004543D3">
        <w:rPr>
          <w:rFonts w:ascii="Arial" w:hAnsi="Arial" w:cs="Arial"/>
        </w:rPr>
        <w:t>Доржсүрэнгийн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Сампил</w:t>
      </w:r>
      <w:proofErr w:type="spellEnd"/>
      <w:r w:rsidRPr="004543D3">
        <w:rPr>
          <w:rFonts w:ascii="Arial" w:hAnsi="Arial" w:cs="Arial"/>
        </w:rPr>
        <w:t xml:space="preserve">                                                               2008-2012   </w:t>
      </w:r>
    </w:p>
    <w:p w14:paraId="0522A7CD" w14:textId="77777777" w:rsidR="00B43111" w:rsidRPr="004543D3" w:rsidRDefault="00B43111" w:rsidP="004543D3">
      <w:pPr>
        <w:spacing w:line="276" w:lineRule="auto"/>
        <w:rPr>
          <w:rFonts w:ascii="Arial" w:hAnsi="Arial" w:cs="Arial"/>
        </w:rPr>
      </w:pPr>
      <w:proofErr w:type="spellStart"/>
      <w:r w:rsidRPr="004543D3">
        <w:rPr>
          <w:rFonts w:ascii="Arial" w:hAnsi="Arial" w:cs="Arial"/>
        </w:rPr>
        <w:t>Шатарын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Ойнбор</w:t>
      </w:r>
      <w:proofErr w:type="spellEnd"/>
      <w:r w:rsidRPr="004543D3">
        <w:rPr>
          <w:rFonts w:ascii="Arial" w:hAnsi="Arial" w:cs="Arial"/>
        </w:rPr>
        <w:t xml:space="preserve">                                                                         2012-2016</w:t>
      </w:r>
    </w:p>
    <w:p w14:paraId="158AFFC5" w14:textId="77777777" w:rsidR="00B43111" w:rsidRPr="004543D3" w:rsidRDefault="00B43111" w:rsidP="004543D3">
      <w:pPr>
        <w:tabs>
          <w:tab w:val="left" w:pos="6645"/>
        </w:tabs>
        <w:spacing w:line="276" w:lineRule="auto"/>
        <w:rPr>
          <w:rFonts w:ascii="Arial" w:hAnsi="Arial" w:cs="Arial"/>
        </w:rPr>
      </w:pPr>
      <w:proofErr w:type="spellStart"/>
      <w:r w:rsidRPr="004543D3">
        <w:rPr>
          <w:rFonts w:ascii="Arial" w:hAnsi="Arial" w:cs="Arial"/>
        </w:rPr>
        <w:t>Догсомын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Энхбаатар</w:t>
      </w:r>
      <w:proofErr w:type="spellEnd"/>
      <w:r w:rsidRPr="004543D3">
        <w:rPr>
          <w:rFonts w:ascii="Arial" w:hAnsi="Arial" w:cs="Arial"/>
        </w:rPr>
        <w:t xml:space="preserve">                                                                   2016-2020</w:t>
      </w:r>
    </w:p>
    <w:p w14:paraId="1082F047" w14:textId="77777777" w:rsidR="00B43111" w:rsidRPr="004543D3" w:rsidRDefault="00B43111" w:rsidP="004543D3">
      <w:pPr>
        <w:spacing w:line="276" w:lineRule="auto"/>
        <w:rPr>
          <w:rFonts w:ascii="Arial" w:hAnsi="Arial" w:cs="Arial"/>
        </w:rPr>
      </w:pPr>
      <w:proofErr w:type="spellStart"/>
      <w:r w:rsidRPr="004543D3">
        <w:rPr>
          <w:rFonts w:ascii="Arial" w:hAnsi="Arial" w:cs="Arial"/>
        </w:rPr>
        <w:t>Ё.Дарьсүрэн</w:t>
      </w:r>
      <w:proofErr w:type="spellEnd"/>
      <w:r w:rsidRPr="004543D3">
        <w:rPr>
          <w:rFonts w:ascii="Arial" w:hAnsi="Arial" w:cs="Arial"/>
        </w:rPr>
        <w:t xml:space="preserve">                                                     2020 </w:t>
      </w:r>
      <w:proofErr w:type="spellStart"/>
      <w:r w:rsidRPr="004543D3">
        <w:rPr>
          <w:rFonts w:ascii="Arial" w:hAnsi="Arial" w:cs="Arial"/>
        </w:rPr>
        <w:t>оноос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одоо</w:t>
      </w:r>
      <w:proofErr w:type="spellEnd"/>
      <w:r w:rsidRPr="004543D3">
        <w:rPr>
          <w:rFonts w:ascii="Arial" w:hAnsi="Arial" w:cs="Arial"/>
        </w:rPr>
        <w:t xml:space="preserve">   </w:t>
      </w:r>
      <w:proofErr w:type="spellStart"/>
      <w:r w:rsidRPr="004543D3">
        <w:rPr>
          <w:rFonts w:ascii="Arial" w:hAnsi="Arial" w:cs="Arial"/>
        </w:rPr>
        <w:t>ажиллаж</w:t>
      </w:r>
      <w:proofErr w:type="spellEnd"/>
      <w:r w:rsidRPr="004543D3">
        <w:rPr>
          <w:rFonts w:ascii="Arial" w:hAnsi="Arial" w:cs="Arial"/>
        </w:rPr>
        <w:t xml:space="preserve"> </w:t>
      </w:r>
      <w:proofErr w:type="spellStart"/>
      <w:r w:rsidRPr="004543D3">
        <w:rPr>
          <w:rFonts w:ascii="Arial" w:hAnsi="Arial" w:cs="Arial"/>
        </w:rPr>
        <w:t>байгаа</w:t>
      </w:r>
      <w:proofErr w:type="spellEnd"/>
      <w:r w:rsidRPr="004543D3">
        <w:rPr>
          <w:rFonts w:ascii="Arial" w:hAnsi="Arial" w:cs="Arial"/>
        </w:rPr>
        <w:t xml:space="preserve"> </w:t>
      </w:r>
    </w:p>
    <w:p w14:paraId="0A4880C1" w14:textId="77777777" w:rsidR="00B43111" w:rsidRPr="004543D3" w:rsidRDefault="00B43111" w:rsidP="004543D3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A801EFE" w14:textId="77777777" w:rsidR="00B43111" w:rsidRPr="004543D3" w:rsidRDefault="00B43111" w:rsidP="004543D3">
      <w:pPr>
        <w:tabs>
          <w:tab w:val="left" w:pos="4140"/>
        </w:tabs>
        <w:spacing w:line="276" w:lineRule="auto"/>
        <w:jc w:val="center"/>
        <w:rPr>
          <w:rFonts w:ascii="Arial" w:hAnsi="Arial" w:cs="Arial"/>
        </w:rPr>
      </w:pPr>
    </w:p>
    <w:p w14:paraId="4031B690" w14:textId="77777777" w:rsidR="00B43111" w:rsidRPr="004543D3" w:rsidRDefault="00B43111" w:rsidP="004543D3">
      <w:pPr>
        <w:tabs>
          <w:tab w:val="left" w:pos="4140"/>
        </w:tabs>
        <w:spacing w:line="276" w:lineRule="auto"/>
        <w:jc w:val="center"/>
        <w:rPr>
          <w:rFonts w:ascii="Arial" w:hAnsi="Arial" w:cs="Arial"/>
        </w:rPr>
      </w:pPr>
    </w:p>
    <w:p w14:paraId="4E35864E" w14:textId="77777777" w:rsidR="00B43111" w:rsidRPr="004543D3" w:rsidRDefault="00B43111" w:rsidP="004543D3">
      <w:pPr>
        <w:tabs>
          <w:tab w:val="left" w:pos="4140"/>
        </w:tabs>
        <w:spacing w:line="276" w:lineRule="auto"/>
        <w:jc w:val="center"/>
        <w:rPr>
          <w:rFonts w:ascii="Arial" w:hAnsi="Arial" w:cs="Arial"/>
        </w:rPr>
      </w:pPr>
    </w:p>
    <w:p w14:paraId="766E4FED" w14:textId="77777777" w:rsidR="00B43111" w:rsidRPr="004543D3" w:rsidRDefault="00B43111" w:rsidP="004543D3">
      <w:pPr>
        <w:tabs>
          <w:tab w:val="left" w:pos="4140"/>
        </w:tabs>
        <w:spacing w:line="276" w:lineRule="auto"/>
        <w:jc w:val="center"/>
        <w:rPr>
          <w:rFonts w:ascii="Arial" w:hAnsi="Arial" w:cs="Arial"/>
        </w:rPr>
      </w:pPr>
      <w:r w:rsidRPr="004543D3">
        <w:rPr>
          <w:rFonts w:ascii="Arial" w:hAnsi="Arial" w:cs="Arial"/>
        </w:rPr>
        <w:t>ИРГЭДИЙН ТӨЛӨӨЛӨГЧДИЙН ХУРЛЫН АЖЛЫН АЛБА</w:t>
      </w:r>
    </w:p>
    <w:p w14:paraId="1C0602E2" w14:textId="77777777" w:rsidR="002121EE" w:rsidRPr="004543D3" w:rsidRDefault="002121EE" w:rsidP="004543D3">
      <w:pPr>
        <w:spacing w:line="276" w:lineRule="auto"/>
      </w:pPr>
    </w:p>
    <w:sectPr w:rsidR="002121EE" w:rsidRPr="004543D3" w:rsidSect="00B43111">
      <w:pgSz w:w="12240" w:h="15840"/>
      <w:pgMar w:top="1077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GAvantGarde Mo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3E2"/>
    <w:multiLevelType w:val="hybridMultilevel"/>
    <w:tmpl w:val="147E7A9A"/>
    <w:lvl w:ilvl="0" w:tplc="9F0E87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42A29ED"/>
    <w:multiLevelType w:val="hybridMultilevel"/>
    <w:tmpl w:val="97C6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C0"/>
    <w:rsid w:val="00060671"/>
    <w:rsid w:val="00061047"/>
    <w:rsid w:val="001353F3"/>
    <w:rsid w:val="001E09EF"/>
    <w:rsid w:val="001E5C3E"/>
    <w:rsid w:val="00206982"/>
    <w:rsid w:val="002121EE"/>
    <w:rsid w:val="00237902"/>
    <w:rsid w:val="00240036"/>
    <w:rsid w:val="002527C8"/>
    <w:rsid w:val="00280C3F"/>
    <w:rsid w:val="002959B4"/>
    <w:rsid w:val="002D5854"/>
    <w:rsid w:val="002F0C97"/>
    <w:rsid w:val="002F15EA"/>
    <w:rsid w:val="002F23E8"/>
    <w:rsid w:val="003264ED"/>
    <w:rsid w:val="00331201"/>
    <w:rsid w:val="003804B8"/>
    <w:rsid w:val="003925A9"/>
    <w:rsid w:val="0040708B"/>
    <w:rsid w:val="004543D3"/>
    <w:rsid w:val="00531FA4"/>
    <w:rsid w:val="005355D2"/>
    <w:rsid w:val="0053635B"/>
    <w:rsid w:val="00647FA4"/>
    <w:rsid w:val="00655469"/>
    <w:rsid w:val="006956D0"/>
    <w:rsid w:val="008439C0"/>
    <w:rsid w:val="00AE68E3"/>
    <w:rsid w:val="00B43111"/>
    <w:rsid w:val="00B6664D"/>
    <w:rsid w:val="00BD4583"/>
    <w:rsid w:val="00C11BDF"/>
    <w:rsid w:val="00C3516F"/>
    <w:rsid w:val="00C476F8"/>
    <w:rsid w:val="00D07953"/>
    <w:rsid w:val="00D079F1"/>
    <w:rsid w:val="00D47DFE"/>
    <w:rsid w:val="00D57B97"/>
    <w:rsid w:val="00E50E33"/>
    <w:rsid w:val="00E7160A"/>
    <w:rsid w:val="00EF1BE7"/>
    <w:rsid w:val="00F07667"/>
    <w:rsid w:val="00F31359"/>
    <w:rsid w:val="00F47CC1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3231"/>
  <w15:chartTrackingRefBased/>
  <w15:docId w15:val="{CA8C2511-A3E4-8949-A553-71E568E9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9C0"/>
    <w:pPr>
      <w:ind w:left="720"/>
      <w:contextualSpacing/>
    </w:pPr>
  </w:style>
  <w:style w:type="table" w:styleId="TableGrid">
    <w:name w:val="Table Grid"/>
    <w:basedOn w:val="TableNormal"/>
    <w:uiPriority w:val="39"/>
    <w:rsid w:val="0084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546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43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n.wikipedia.org/wiki/%D0%91%D2%AF%D0%B3%D0%B4_%D0%9D%D0%B0%D0%B9%D1%80%D0%B0%D0%BC%D0%B4%D0%B0%D1%85_%D0%9C%D0%BE%D0%BD%D0%B3%D0%BE%D0%BB_%D0%90%D1%80%D0%B4_%D0%A3%D0%BB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Luus</cp:lastModifiedBy>
  <cp:revision>42</cp:revision>
  <dcterms:created xsi:type="dcterms:W3CDTF">2021-02-05T11:21:00Z</dcterms:created>
  <dcterms:modified xsi:type="dcterms:W3CDTF">2021-04-07T12:19:00Z</dcterms:modified>
</cp:coreProperties>
</file>