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654" w:rsidRPr="00070654" w:rsidRDefault="00070654" w:rsidP="00070654">
      <w:pPr>
        <w:pStyle w:val="NormalWeb"/>
        <w:shd w:val="clear" w:color="auto" w:fill="FFFFFF"/>
        <w:spacing w:before="0" w:beforeAutospacing="0" w:after="267" w:afterAutospacing="0" w:line="320" w:lineRule="atLeast"/>
        <w:jc w:val="center"/>
        <w:rPr>
          <w:rFonts w:ascii="Arial" w:hAnsi="Arial" w:cs="Arial"/>
          <w:color w:val="000000"/>
          <w:sz w:val="20"/>
          <w:szCs w:val="20"/>
          <w:lang w:val="mn-MN"/>
        </w:rPr>
      </w:pPr>
      <w:proofErr w:type="gramStart"/>
      <w:r>
        <w:rPr>
          <w:rStyle w:val="Strong"/>
          <w:rFonts w:ascii="Arial" w:hAnsi="Arial" w:cs="Arial"/>
          <w:color w:val="000000"/>
          <w:sz w:val="20"/>
          <w:szCs w:val="20"/>
        </w:rPr>
        <w:t xml:space="preserve">ОРОН НУТГИЙН ХӨГЖЛИЙН САНГИЙН 2023 ОНЫ САНАЛ АВАХ ЭЭЛЖИТ АЖИЛ </w:t>
      </w:r>
      <w:r>
        <w:rPr>
          <w:rStyle w:val="Strong"/>
          <w:rFonts w:ascii="Arial" w:hAnsi="Arial" w:cs="Arial"/>
          <w:color w:val="000000"/>
          <w:sz w:val="20"/>
          <w:szCs w:val="20"/>
          <w:lang w:val="mn-MN"/>
        </w:rPr>
        <w:t>ЯВАГДАЖ БАЙНА.</w:t>
      </w:r>
      <w:proofErr w:type="gramEnd"/>
    </w:p>
    <w:p w:rsidR="00070654" w:rsidRDefault="00070654" w:rsidP="00070654">
      <w:pPr>
        <w:pStyle w:val="NormalWeb"/>
        <w:shd w:val="clear" w:color="auto" w:fill="FFFFFF"/>
        <w:spacing w:before="0" w:beforeAutospacing="0" w:after="267" w:afterAutospacing="0" w:line="32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    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Жил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бүр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"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Орон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нутгийн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хөгжлийн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сан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>"/ОНХС/-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ийн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санал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авах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үйл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ажиллагаа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1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дүгээр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сарын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1-ээс 5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дугаар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сарын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31-ий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өдрүүдэд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явагддаг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70654" w:rsidRDefault="00070654" w:rsidP="00070654">
      <w:pPr>
        <w:pStyle w:val="NormalWeb"/>
        <w:shd w:val="clear" w:color="auto" w:fill="FFFFFF"/>
        <w:spacing w:before="0" w:beforeAutospacing="0" w:after="267" w:afterAutospacing="0" w:line="320" w:lineRule="atLeast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ОНХС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бол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иргэдийн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саналд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тулгуурлан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зарцуулагддаг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төсөв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юм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Өөрөөр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хэлбэл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энэ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сангийн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хөрөнгийг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хэрхэн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зарцуулах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талаар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Монгол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Улсын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иргэн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бүр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саналаа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гаргах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эрхтэй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proofErr w:type="gramEnd"/>
      <w:r>
        <w:rPr>
          <w:rFonts w:ascii="Arial" w:hAnsi="Arial" w:cs="Arial"/>
          <w:color w:val="000000"/>
          <w:sz w:val="20"/>
          <w:szCs w:val="20"/>
        </w:rPr>
        <w:t> </w:t>
      </w:r>
    </w:p>
    <w:p w:rsidR="00070654" w:rsidRDefault="00070654" w:rsidP="00070654">
      <w:pPr>
        <w:pStyle w:val="NormalWeb"/>
        <w:shd w:val="clear" w:color="auto" w:fill="FFFFFF"/>
        <w:spacing w:before="0" w:beforeAutospacing="0" w:after="267" w:afterAutospacing="0" w:line="32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    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Баг</w:t>
      </w:r>
      <w:proofErr w:type="spellEnd"/>
      <w:r>
        <w:rPr>
          <w:rFonts w:ascii="Arial" w:hAnsi="Arial" w:cs="Arial"/>
          <w:color w:val="000000"/>
          <w:sz w:val="20"/>
          <w:szCs w:val="20"/>
        </w:rPr>
        <w:t>/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Хорооны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Засаг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дарга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нь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ОНХС-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ийн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санал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авах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үйл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ажиллагааг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удирдан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зохион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байгуулах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үүрэгтэй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бол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Баг</w:t>
      </w:r>
      <w:proofErr w:type="spellEnd"/>
      <w:r>
        <w:rPr>
          <w:rFonts w:ascii="Arial" w:hAnsi="Arial" w:cs="Arial"/>
          <w:color w:val="000000"/>
          <w:sz w:val="20"/>
          <w:szCs w:val="20"/>
        </w:rPr>
        <w:t>/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хорооны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Иргэдийн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нийтийн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хурал</w:t>
      </w:r>
      <w:proofErr w:type="spellEnd"/>
      <w:r>
        <w:rPr>
          <w:rFonts w:ascii="Arial" w:hAnsi="Arial" w:cs="Arial"/>
          <w:color w:val="000000"/>
          <w:sz w:val="20"/>
          <w:szCs w:val="20"/>
        </w:rPr>
        <w:t>/ИНХ/-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ын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дарга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нь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ОНХС-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ийн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>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санал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эрэмбэлэх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батлах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ИНХ-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ыг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зохион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байгуулах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үүрэгтэй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proofErr w:type="gramEnd"/>
    </w:p>
    <w:p w:rsidR="00070654" w:rsidRDefault="00070654" w:rsidP="00070654">
      <w:pPr>
        <w:pStyle w:val="NormalWeb"/>
        <w:shd w:val="clear" w:color="auto" w:fill="FFFFFF"/>
        <w:spacing w:before="0" w:beforeAutospacing="0" w:after="267" w:afterAutospacing="0" w:line="32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0"/>
          <w:szCs w:val="20"/>
        </w:rPr>
        <w:t>ОНХС-</w:t>
      </w:r>
      <w:proofErr w:type="spellStart"/>
      <w:r>
        <w:rPr>
          <w:rStyle w:val="Strong"/>
          <w:rFonts w:ascii="Arial" w:hAnsi="Arial" w:cs="Arial"/>
          <w:color w:val="000000"/>
          <w:sz w:val="20"/>
          <w:szCs w:val="20"/>
        </w:rPr>
        <w:t>ийн</w:t>
      </w:r>
      <w:proofErr w:type="spellEnd"/>
      <w:r>
        <w:rPr>
          <w:rStyle w:val="Strong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0"/>
          <w:szCs w:val="20"/>
        </w:rPr>
        <w:t>санал</w:t>
      </w:r>
      <w:proofErr w:type="spellEnd"/>
      <w:r>
        <w:rPr>
          <w:rStyle w:val="Strong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0"/>
          <w:szCs w:val="20"/>
        </w:rPr>
        <w:t>өгөх</w:t>
      </w:r>
      <w:proofErr w:type="spellEnd"/>
      <w:r>
        <w:rPr>
          <w:rStyle w:val="Strong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0"/>
          <w:szCs w:val="20"/>
        </w:rPr>
        <w:t>хэлбэр</w:t>
      </w:r>
      <w:proofErr w:type="spellEnd"/>
      <w:r>
        <w:rPr>
          <w:rStyle w:val="Strong"/>
          <w:rFonts w:ascii="Arial" w:hAnsi="Arial" w:cs="Arial"/>
          <w:color w:val="000000"/>
          <w:sz w:val="20"/>
          <w:szCs w:val="20"/>
        </w:rPr>
        <w:t>: </w:t>
      </w:r>
    </w:p>
    <w:p w:rsidR="00070654" w:rsidRDefault="00070654" w:rsidP="00070654">
      <w:pPr>
        <w:pStyle w:val="NormalWeb"/>
        <w:shd w:val="clear" w:color="auto" w:fill="FFFFFF"/>
        <w:spacing w:before="0" w:beforeAutospacing="0" w:after="267" w:afterAutospacing="0" w:line="32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Санал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асуулгын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хуудас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бөглөх</w:t>
      </w:r>
      <w:proofErr w:type="spellEnd"/>
      <w:r>
        <w:rPr>
          <w:rFonts w:ascii="Arial" w:hAnsi="Arial" w:cs="Arial"/>
          <w:color w:val="000000"/>
          <w:sz w:val="20"/>
          <w:szCs w:val="20"/>
        </w:rPr>
        <w:t> </w:t>
      </w:r>
    </w:p>
    <w:p w:rsidR="00070654" w:rsidRDefault="00070654" w:rsidP="00070654">
      <w:pPr>
        <w:pStyle w:val="NormalWeb"/>
        <w:shd w:val="clear" w:color="auto" w:fill="FFFFFF"/>
        <w:spacing w:before="0" w:beforeAutospacing="0" w:after="267" w:afterAutospacing="0" w:line="32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    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Иргэн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бүр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ОНХС-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ийн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хөрөнгөөр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тухайн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амьдарч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буй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баг</w:t>
      </w:r>
      <w:proofErr w:type="spellEnd"/>
      <w:r>
        <w:rPr>
          <w:rFonts w:ascii="Arial" w:hAnsi="Arial" w:cs="Arial"/>
          <w:color w:val="000000"/>
          <w:sz w:val="20"/>
          <w:szCs w:val="20"/>
        </w:rPr>
        <w:t>/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хороондоо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юу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хийлгэх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хүсэлтэй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байгаагаа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санал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асуулгын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хуудсанд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бөглөх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юм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Санал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асуулгын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хуудсыг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ихэвчлэн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айл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өрхүүдээр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явах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байдлаар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бөглүүлдэг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Хэрэв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таны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гэрт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саналын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хуудас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очоогүй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та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хуудастай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таарч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бөглөөгүй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бол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баг</w:t>
      </w:r>
      <w:proofErr w:type="spellEnd"/>
      <w:r>
        <w:rPr>
          <w:rFonts w:ascii="Arial" w:hAnsi="Arial" w:cs="Arial"/>
          <w:color w:val="000000"/>
          <w:sz w:val="20"/>
          <w:szCs w:val="20"/>
        </w:rPr>
        <w:t>/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хорооныхоо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байранд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очиж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Засаг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даргадаа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хандан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саналаа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өгөх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боломжтой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proofErr w:type="gramEnd"/>
      <w:r>
        <w:rPr>
          <w:rFonts w:ascii="Arial" w:hAnsi="Arial" w:cs="Arial"/>
          <w:color w:val="000000"/>
          <w:sz w:val="20"/>
          <w:szCs w:val="20"/>
        </w:rPr>
        <w:t> </w:t>
      </w:r>
    </w:p>
    <w:p w:rsidR="00070654" w:rsidRDefault="00070654" w:rsidP="00070654">
      <w:pPr>
        <w:pStyle w:val="NormalWeb"/>
        <w:shd w:val="clear" w:color="auto" w:fill="FFFFFF"/>
        <w:spacing w:before="0" w:beforeAutospacing="0" w:after="267" w:afterAutospacing="0" w:line="32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Бүлгийн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ярилцлага</w:t>
      </w:r>
      <w:proofErr w:type="spellEnd"/>
    </w:p>
    <w:p w:rsidR="00070654" w:rsidRDefault="00070654" w:rsidP="00070654">
      <w:pPr>
        <w:pStyle w:val="NormalWeb"/>
        <w:shd w:val="clear" w:color="auto" w:fill="FFFFFF"/>
        <w:spacing w:before="0" w:beforeAutospacing="0" w:after="267" w:afterAutospacing="0" w:line="32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    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Бүлгийн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ярилцлага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хэлбэрээр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санал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авахдаа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50-аас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доошгүй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сум</w:t>
      </w:r>
      <w:proofErr w:type="spellEnd"/>
      <w:r>
        <w:rPr>
          <w:rFonts w:ascii="Arial" w:hAnsi="Arial" w:cs="Arial"/>
          <w:color w:val="000000"/>
          <w:sz w:val="20"/>
          <w:szCs w:val="20"/>
        </w:rPr>
        <w:t>/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дүүргийн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төвөөс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алслагдсан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баг</w:t>
      </w:r>
      <w:proofErr w:type="spellEnd"/>
      <w:r>
        <w:rPr>
          <w:rFonts w:ascii="Arial" w:hAnsi="Arial" w:cs="Arial"/>
          <w:color w:val="000000"/>
          <w:sz w:val="20"/>
          <w:szCs w:val="20"/>
        </w:rPr>
        <w:t>/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хорооны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хувьд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30-аас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доошгүй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иргэн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сайн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дураараа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бүлэг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болон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2-оос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доошгүй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удаа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хуралдсаны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үндсэн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дээр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нэгдмэл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саналаа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гаргаж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гаргасан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жагсаалтаа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баг</w:t>
      </w:r>
      <w:proofErr w:type="spellEnd"/>
      <w:r>
        <w:rPr>
          <w:rFonts w:ascii="Arial" w:hAnsi="Arial" w:cs="Arial"/>
          <w:color w:val="000000"/>
          <w:sz w:val="20"/>
          <w:szCs w:val="20"/>
        </w:rPr>
        <w:t>/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хорооны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Засаг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даргадаа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уламжилдаг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proofErr w:type="gramEnd"/>
      <w:r>
        <w:rPr>
          <w:rFonts w:ascii="Arial" w:hAnsi="Arial" w:cs="Arial"/>
          <w:color w:val="000000"/>
          <w:sz w:val="20"/>
          <w:szCs w:val="20"/>
        </w:rPr>
        <w:t> </w:t>
      </w:r>
    </w:p>
    <w:p w:rsidR="00070654" w:rsidRDefault="00070654" w:rsidP="00070654">
      <w:pPr>
        <w:pStyle w:val="NormalWeb"/>
        <w:shd w:val="clear" w:color="auto" w:fill="FFFFFF"/>
        <w:spacing w:before="0" w:beforeAutospacing="0" w:after="267" w:afterAutospacing="0" w:line="32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3.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Цахим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хэлбэр</w:t>
      </w:r>
      <w:proofErr w:type="spellEnd"/>
    </w:p>
    <w:p w:rsidR="00070654" w:rsidRDefault="00070654" w:rsidP="00070654">
      <w:pPr>
        <w:pStyle w:val="NormalWeb"/>
        <w:shd w:val="clear" w:color="auto" w:fill="FFFFFF"/>
        <w:spacing w:before="0" w:beforeAutospacing="0" w:after="267" w:afterAutospacing="0" w:line="32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    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Техник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технологи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дэвшиж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байгаа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өнөө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үед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мөн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та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цахим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хэлбэрээр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саналаа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гаргах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боломжтой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юм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Гэхдээ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тухайн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орон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нутгийн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удирдлага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ОНХС-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ийн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саналыг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цахим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хэлбэрээр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хэрхэн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авахаа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шийдвэрлэнэ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proofErr w:type="gramEnd"/>
    </w:p>
    <w:p w:rsidR="00070654" w:rsidRDefault="00070654" w:rsidP="00070654">
      <w:pPr>
        <w:pStyle w:val="NormalWeb"/>
        <w:shd w:val="clear" w:color="auto" w:fill="FFFFFF"/>
        <w:spacing w:before="0" w:beforeAutospacing="0" w:after="267" w:afterAutospacing="0" w:line="32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    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Хэрэв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цахим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хэлбэрээр</w:t>
      </w:r>
      <w:proofErr w:type="spellEnd"/>
      <w:r>
        <w:rPr>
          <w:rFonts w:ascii="Arial" w:hAnsi="Arial" w:cs="Arial"/>
          <w:color w:val="000000"/>
          <w:sz w:val="20"/>
          <w:szCs w:val="20"/>
        </w:rPr>
        <w:t>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санал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авах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тохиолдолд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 30-аас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доошгүй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хоногийн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турш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тогтсон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цахим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хаяг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цахим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хуудсаар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саналыг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хүлээн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авахаар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журамласан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proofErr w:type="gramEnd"/>
      <w:r>
        <w:rPr>
          <w:rFonts w:ascii="Arial" w:hAnsi="Arial" w:cs="Arial"/>
          <w:color w:val="000000"/>
          <w:sz w:val="20"/>
          <w:szCs w:val="20"/>
        </w:rPr>
        <w:t> </w:t>
      </w:r>
    </w:p>
    <w:p w:rsidR="00070654" w:rsidRDefault="00070654" w:rsidP="00070654">
      <w:pPr>
        <w:pStyle w:val="NormalWeb"/>
        <w:shd w:val="clear" w:color="auto" w:fill="FFFFFF"/>
        <w:spacing w:before="0" w:beforeAutospacing="0" w:after="267" w:afterAutospacing="0" w:line="32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0"/>
          <w:szCs w:val="20"/>
        </w:rPr>
        <w:t>"</w:t>
      </w:r>
      <w:proofErr w:type="spellStart"/>
      <w:r>
        <w:rPr>
          <w:rStyle w:val="Strong"/>
          <w:rFonts w:ascii="Arial" w:hAnsi="Arial" w:cs="Arial"/>
          <w:color w:val="000000"/>
          <w:sz w:val="20"/>
          <w:szCs w:val="20"/>
        </w:rPr>
        <w:t>Орон</w:t>
      </w:r>
      <w:proofErr w:type="spellEnd"/>
      <w:r>
        <w:rPr>
          <w:rStyle w:val="Strong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0"/>
          <w:szCs w:val="20"/>
        </w:rPr>
        <w:t>нутгийн</w:t>
      </w:r>
      <w:proofErr w:type="spellEnd"/>
      <w:r>
        <w:rPr>
          <w:rStyle w:val="Strong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0"/>
          <w:szCs w:val="20"/>
        </w:rPr>
        <w:t>хөгжлийн</w:t>
      </w:r>
      <w:proofErr w:type="spellEnd"/>
      <w:r>
        <w:rPr>
          <w:rStyle w:val="Strong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0"/>
          <w:szCs w:val="20"/>
        </w:rPr>
        <w:t>сан</w:t>
      </w:r>
      <w:proofErr w:type="spellEnd"/>
      <w:r>
        <w:rPr>
          <w:rStyle w:val="Strong"/>
          <w:rFonts w:ascii="Arial" w:hAnsi="Arial" w:cs="Arial"/>
          <w:color w:val="000000"/>
          <w:sz w:val="20"/>
          <w:szCs w:val="20"/>
        </w:rPr>
        <w:t>"-</w:t>
      </w:r>
      <w:proofErr w:type="spellStart"/>
      <w:r>
        <w:rPr>
          <w:rStyle w:val="Strong"/>
          <w:rFonts w:ascii="Arial" w:hAnsi="Arial" w:cs="Arial"/>
          <w:color w:val="000000"/>
          <w:sz w:val="20"/>
          <w:szCs w:val="20"/>
        </w:rPr>
        <w:t>ийн</w:t>
      </w:r>
      <w:proofErr w:type="spellEnd"/>
      <w:r>
        <w:rPr>
          <w:rStyle w:val="Strong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0"/>
          <w:szCs w:val="20"/>
        </w:rPr>
        <w:t>хөрөнгийг</w:t>
      </w:r>
      <w:proofErr w:type="spellEnd"/>
      <w:r>
        <w:rPr>
          <w:rFonts w:ascii="Arial" w:hAnsi="Arial" w:cs="Arial"/>
          <w:color w:val="000000"/>
          <w:sz w:val="20"/>
          <w:szCs w:val="20"/>
        </w:rPr>
        <w:t> </w:t>
      </w:r>
      <w:proofErr w:type="spellStart"/>
      <w:r>
        <w:rPr>
          <w:rStyle w:val="Strong"/>
          <w:rFonts w:ascii="Arial" w:hAnsi="Arial" w:cs="Arial"/>
          <w:color w:val="000000"/>
          <w:sz w:val="20"/>
          <w:szCs w:val="20"/>
        </w:rPr>
        <w:t>дараах</w:t>
      </w:r>
      <w:proofErr w:type="spellEnd"/>
      <w:r>
        <w:rPr>
          <w:rStyle w:val="Strong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0"/>
          <w:szCs w:val="20"/>
        </w:rPr>
        <w:t>зүйлд</w:t>
      </w:r>
      <w:proofErr w:type="spellEnd"/>
      <w:r>
        <w:rPr>
          <w:rStyle w:val="Strong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0"/>
          <w:szCs w:val="20"/>
        </w:rPr>
        <w:t>зарцуулахыг</w:t>
      </w:r>
      <w:proofErr w:type="spellEnd"/>
      <w:r>
        <w:rPr>
          <w:rStyle w:val="Strong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0"/>
          <w:szCs w:val="20"/>
        </w:rPr>
        <w:t>хориглоно</w:t>
      </w:r>
      <w:proofErr w:type="spellEnd"/>
      <w:r>
        <w:rPr>
          <w:rStyle w:val="Strong"/>
          <w:rFonts w:ascii="Arial" w:hAnsi="Arial" w:cs="Arial"/>
          <w:color w:val="000000"/>
          <w:sz w:val="20"/>
          <w:szCs w:val="20"/>
        </w:rPr>
        <w:t>:</w:t>
      </w:r>
    </w:p>
    <w:p w:rsidR="00070654" w:rsidRDefault="00070654" w:rsidP="00070654">
      <w:pPr>
        <w:pStyle w:val="NormalWeb"/>
        <w:shd w:val="clear" w:color="auto" w:fill="FFFFFF"/>
        <w:spacing w:before="0" w:beforeAutospacing="0" w:after="267" w:afterAutospacing="0" w:line="32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     -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Орон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нутгийн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төсвөөс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санхүүжүүлэхээр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хуулиар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тогтоосон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чиг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үүргээс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бусад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хөтөлбөр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арга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хэмжээ</w:t>
      </w:r>
      <w:proofErr w:type="spellEnd"/>
      <w:r>
        <w:rPr>
          <w:rFonts w:ascii="Arial" w:hAnsi="Arial" w:cs="Arial"/>
          <w:color w:val="000000"/>
          <w:sz w:val="20"/>
          <w:szCs w:val="20"/>
        </w:rPr>
        <w:t>;</w:t>
      </w:r>
      <w:r>
        <w:rPr>
          <w:rFonts w:ascii="Arial" w:hAnsi="Arial" w:cs="Arial"/>
          <w:color w:val="000000"/>
          <w:sz w:val="20"/>
          <w:szCs w:val="20"/>
        </w:rPr>
        <w:br/>
        <w:t xml:space="preserve">     -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Улс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төрийн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нам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төрийн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бус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байгууллагын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зарлага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>;</w:t>
      </w:r>
      <w:r>
        <w:rPr>
          <w:rFonts w:ascii="Arial" w:hAnsi="Arial" w:cs="Arial"/>
          <w:color w:val="000000"/>
          <w:sz w:val="20"/>
          <w:szCs w:val="20"/>
        </w:rPr>
        <w:br/>
        <w:t xml:space="preserve">     -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Үндэсний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их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баяр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наадмаас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бусад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баяр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наадам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ойн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арга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хэмжээ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шашны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зан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үйл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болон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lastRenderedPageBreak/>
        <w:t>ёслолын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зардал</w:t>
      </w:r>
      <w:proofErr w:type="spellEnd"/>
      <w:r>
        <w:rPr>
          <w:rFonts w:ascii="Arial" w:hAnsi="Arial" w:cs="Arial"/>
          <w:color w:val="000000"/>
          <w:sz w:val="20"/>
          <w:szCs w:val="20"/>
        </w:rPr>
        <w:t>;</w:t>
      </w:r>
      <w:r>
        <w:rPr>
          <w:rFonts w:ascii="Arial" w:hAnsi="Arial" w:cs="Arial"/>
          <w:color w:val="000000"/>
          <w:sz w:val="20"/>
          <w:szCs w:val="20"/>
        </w:rPr>
        <w:br/>
        <w:t xml:space="preserve">     -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Нийтийн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эрх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ашигт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нийцээгүй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үйл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ажиллагаа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>;</w:t>
      </w:r>
      <w:r>
        <w:rPr>
          <w:rFonts w:ascii="Arial" w:hAnsi="Arial" w:cs="Arial"/>
          <w:color w:val="000000"/>
          <w:sz w:val="20"/>
          <w:szCs w:val="20"/>
        </w:rPr>
        <w:br/>
        <w:t xml:space="preserve">     -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Зээл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олгох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санхүүгийн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үр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дагавар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бүхий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баталгаа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гаргах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хохирлыг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нөхөн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төлөх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үүрэг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авах</w:t>
      </w:r>
      <w:proofErr w:type="spellEnd"/>
      <w:r>
        <w:rPr>
          <w:rFonts w:ascii="Arial" w:hAnsi="Arial" w:cs="Arial"/>
          <w:color w:val="000000"/>
          <w:sz w:val="20"/>
          <w:szCs w:val="20"/>
        </w:rPr>
        <w:t>;</w:t>
      </w:r>
      <w:r>
        <w:rPr>
          <w:rFonts w:ascii="Arial" w:hAnsi="Arial" w:cs="Arial"/>
          <w:color w:val="000000"/>
          <w:sz w:val="20"/>
          <w:szCs w:val="20"/>
        </w:rPr>
        <w:br/>
        <w:t xml:space="preserve">     -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Орон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нутгийн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иргэдийн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санал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аваагүй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орон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нутгийн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төсвийн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төлөвлөгөөнд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тусгаж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батлаагүй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зардал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арга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хэмжээ</w:t>
      </w:r>
      <w:proofErr w:type="spellEnd"/>
      <w:r>
        <w:rPr>
          <w:rFonts w:ascii="Arial" w:hAnsi="Arial" w:cs="Arial"/>
          <w:color w:val="000000"/>
          <w:sz w:val="20"/>
          <w:szCs w:val="20"/>
        </w:rPr>
        <w:t>;</w:t>
      </w:r>
    </w:p>
    <w:p w:rsidR="00070654" w:rsidRDefault="00070654" w:rsidP="00070654">
      <w:pPr>
        <w:pStyle w:val="NormalWeb"/>
        <w:shd w:val="clear" w:color="auto" w:fill="FFFFFF"/>
        <w:spacing w:before="0" w:beforeAutospacing="0" w:after="267" w:afterAutospacing="0" w:line="32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   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Иргэд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ийнхүү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саналаа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гаргахаас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гадна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5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дугаар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сарын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31-ээс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өмнө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зохион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байгуулах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саналуудыг</w:t>
      </w:r>
      <w:proofErr w:type="spellEnd"/>
      <w:r>
        <w:rPr>
          <w:rFonts w:ascii="Arial" w:hAnsi="Arial" w:cs="Arial"/>
          <w:color w:val="000000"/>
          <w:sz w:val="20"/>
          <w:szCs w:val="20"/>
        </w:rPr>
        <w:t>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хэрэгцээ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шаардлагаар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нь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эрэмбэлж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баталгаажуулах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ОНХС-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ийн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санал</w:t>
      </w:r>
      <w:proofErr w:type="spellEnd"/>
      <w:r>
        <w:rPr>
          <w:rFonts w:ascii="Arial" w:hAnsi="Arial" w:cs="Arial"/>
          <w:color w:val="000000"/>
          <w:sz w:val="20"/>
          <w:szCs w:val="20"/>
        </w:rPr>
        <w:t>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эрэмбэлэх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батлах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ИНХ-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даа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заавал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оролцох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шаардлагатайг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мартаж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болохгүй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!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Баг</w:t>
      </w:r>
      <w:proofErr w:type="spellEnd"/>
      <w:r>
        <w:rPr>
          <w:rFonts w:ascii="Arial" w:hAnsi="Arial" w:cs="Arial"/>
          <w:color w:val="000000"/>
          <w:sz w:val="20"/>
          <w:szCs w:val="20"/>
        </w:rPr>
        <w:t>/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хорооны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ИНХ-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ын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товыг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ИНХ</w:t>
      </w:r>
      <w:r>
        <w:rPr>
          <w:rFonts w:ascii="Arial" w:hAnsi="Arial" w:cs="Arial"/>
          <w:color w:val="000000"/>
          <w:sz w:val="20"/>
          <w:szCs w:val="20"/>
          <w:lang w:val="mn-MN"/>
        </w:rPr>
        <w:t>Х-ы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дарга</w:t>
      </w:r>
      <w:proofErr w:type="spellEnd"/>
      <w:r>
        <w:rPr>
          <w:rFonts w:ascii="Arial" w:hAnsi="Arial" w:cs="Arial"/>
          <w:color w:val="000000"/>
          <w:sz w:val="20"/>
          <w:szCs w:val="20"/>
          <w:lang w:val="mn-MN"/>
        </w:rPr>
        <w:t>лагч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болон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Засаг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даргаасаа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тодруулах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боломжтой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proofErr w:type="gramEnd"/>
    </w:p>
    <w:p w:rsidR="008E64A2" w:rsidRDefault="008E64A2"/>
    <w:sectPr w:rsidR="008E64A2" w:rsidSect="008E64A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compat/>
  <w:rsids>
    <w:rsidRoot w:val="00070654"/>
    <w:rsid w:val="00070654"/>
    <w:rsid w:val="008E6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mn-Mong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4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0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Strong">
    <w:name w:val="Strong"/>
    <w:basedOn w:val="DefaultParagraphFont"/>
    <w:uiPriority w:val="22"/>
    <w:qFormat/>
    <w:rsid w:val="000706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8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389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Narangerel</dc:creator>
  <cp:lastModifiedBy>Narangerel</cp:lastModifiedBy>
  <cp:revision>1</cp:revision>
  <dcterms:created xsi:type="dcterms:W3CDTF">2022-04-07T03:48:00Z</dcterms:created>
  <dcterms:modified xsi:type="dcterms:W3CDTF">2022-04-07T03:52:00Z</dcterms:modified>
</cp:coreProperties>
</file>