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CD" w:rsidRPr="006D31F0" w:rsidRDefault="00A05CCD" w:rsidP="00A05CCD">
      <w:pPr>
        <w:pStyle w:val="gmail-msolistparagraph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lang w:val="mn-MN"/>
        </w:rPr>
      </w:pPr>
      <w:bookmarkStart w:id="0" w:name="_Hlk19692219"/>
      <w:r w:rsidRPr="006D31F0">
        <w:rPr>
          <w:rFonts w:ascii="Arial" w:hAnsi="Arial" w:cs="Arial"/>
          <w:b/>
          <w:bCs/>
          <w:color w:val="000000"/>
          <w:lang w:val="mn-MN"/>
        </w:rPr>
        <w:t>ТӨСЛИЙН МЭДҮҮЛЭГ</w:t>
      </w:r>
      <w:bookmarkEnd w:id="0"/>
      <w:r w:rsidRPr="006D31F0">
        <w:rPr>
          <w:rFonts w:ascii="Arial" w:hAnsi="Arial" w:cs="Arial"/>
          <w:b/>
          <w:bCs/>
          <w:color w:val="000000"/>
          <w:lang w:val="mn-MN"/>
        </w:rPr>
        <w:t xml:space="preserve"> МАЯГТ</w:t>
      </w:r>
    </w:p>
    <w:p w:rsidR="00A05CCD" w:rsidRPr="006D31F0" w:rsidRDefault="00A05CCD" w:rsidP="00A05CCD">
      <w:pPr>
        <w:pStyle w:val="gmail-msolistparagraph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lang w:val="mn-MN"/>
        </w:rPr>
      </w:pP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0"/>
        <w:gridCol w:w="4410"/>
        <w:gridCol w:w="4860"/>
      </w:tblGrid>
      <w:tr w:rsidR="00A05CCD" w:rsidRPr="006D31F0" w:rsidTr="00D577AE">
        <w:trPr>
          <w:trHeight w:val="395"/>
        </w:trPr>
        <w:tc>
          <w:tcPr>
            <w:tcW w:w="9900" w:type="dxa"/>
            <w:gridSpan w:val="3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z w:val="22"/>
                <w:lang w:val="mn-MN"/>
              </w:rPr>
              <w:t>А. ТӨСЛИЙН ЕРӨНХИЙ МЭДЭЭЛЭЛ</w:t>
            </w:r>
          </w:p>
        </w:tc>
      </w:tr>
      <w:tr w:rsidR="00A05CCD" w:rsidRPr="006D31F0" w:rsidTr="00D577AE">
        <w:trPr>
          <w:trHeight w:val="422"/>
        </w:trPr>
        <w:tc>
          <w:tcPr>
            <w:tcW w:w="630" w:type="dxa"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>Төслийн нэр:</w:t>
            </w:r>
          </w:p>
        </w:tc>
      </w:tr>
      <w:tr w:rsidR="00A05CCD" w:rsidRPr="006D31F0" w:rsidTr="00D577AE">
        <w:tc>
          <w:tcPr>
            <w:tcW w:w="630" w:type="dxa"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>Төсөлд оролцогчийн үйл ажиллагааны чиглэл  (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>тохирох чиглэлээ (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sym w:font="Symbol" w:char="F0D6"/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 xml:space="preserve"> ) тэмдэглэнэ)</w:t>
            </w: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>:</w:t>
            </w:r>
          </w:p>
          <w:p w:rsidR="00A05CCD" w:rsidRPr="006D31F0" w:rsidRDefault="00A05CCD" w:rsidP="00D577AE">
            <w:pPr>
              <w:spacing w:after="0" w:line="240" w:lineRule="auto"/>
              <w:ind w:left="-104"/>
              <w:rPr>
                <w:rFonts w:ascii="Arial" w:eastAsia="Times New Roman" w:hAnsi="Arial" w:cs="Arial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                  </w:t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sym w:font="Wingdings" w:char="F071"/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  Нэг цэгийн үйлчилгээний төв</w:t>
            </w:r>
          </w:p>
          <w:p w:rsidR="00A05CCD" w:rsidRPr="006D31F0" w:rsidRDefault="00A05CCD" w:rsidP="00D577AE">
            <w:pPr>
              <w:spacing w:after="0" w:line="240" w:lineRule="auto"/>
              <w:ind w:left="-104"/>
              <w:rPr>
                <w:rFonts w:ascii="Arial" w:eastAsia="Times New Roman" w:hAnsi="Arial" w:cs="Arial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                  </w:t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sym w:font="Wingdings" w:char="F071"/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  Түр хамгаалах байр</w:t>
            </w:r>
          </w:p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              </w:t>
            </w:r>
            <w:r w:rsidRPr="006D31F0">
              <w:rPr>
                <w:rFonts w:ascii="Arial" w:eastAsia="Arial" w:hAnsi="Arial" w:cs="Arial"/>
                <w:sz w:val="22"/>
                <w:lang w:val="mn-MN"/>
              </w:rPr>
              <w:t xml:space="preserve">   </w:t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sym w:font="Wingdings" w:char="F071"/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  Хамтарсан баг</w:t>
            </w:r>
          </w:p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                 </w:t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sym w:font="Wingdings" w:char="F071"/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  Төрийн бус байгууллага</w:t>
            </w:r>
          </w:p>
        </w:tc>
      </w:tr>
      <w:tr w:rsidR="00A05CCD" w:rsidRPr="006D31F0" w:rsidTr="00D577AE">
        <w:trPr>
          <w:trHeight w:val="620"/>
        </w:trPr>
        <w:tc>
          <w:tcPr>
            <w:tcW w:w="630" w:type="dxa"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>Төсөлд оролцогчийн харьяалах байгууллагын чиглэл:</w:t>
            </w:r>
          </w:p>
        </w:tc>
      </w:tr>
      <w:tr w:rsidR="00A05CCD" w:rsidRPr="006D31F0" w:rsidTr="00D577AE">
        <w:tc>
          <w:tcPr>
            <w:tcW w:w="630" w:type="dxa"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22"/>
                <w:u w:val="single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 xml:space="preserve">Төслийн чиглэл 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>(Тохирох чиглэлээ (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sym w:font="Symbol" w:char="F0D6"/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 xml:space="preserve"> ) тэмдэглэнэ. Тодорхойлолтыг Гэр бүлийн хүчирхийлэлтэй тэмцэх тухай хуулиас 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shd w:val="clear" w:color="auto" w:fill="FFFFFF"/>
                <w:lang w:val="mn-MN"/>
              </w:rPr>
              <w:t>харна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 xml:space="preserve"> уу.)</w:t>
            </w: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 xml:space="preserve">: </w:t>
            </w:r>
          </w:p>
          <w:p w:rsidR="00A05CCD" w:rsidRPr="006D31F0" w:rsidRDefault="00A05CCD" w:rsidP="00D577AE">
            <w:pPr>
              <w:spacing w:after="0" w:line="240" w:lineRule="auto"/>
              <w:ind w:left="-104"/>
              <w:rPr>
                <w:rFonts w:ascii="Arial" w:eastAsia="Times New Roman" w:hAnsi="Arial" w:cs="Arial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                 </w:t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sym w:font="Wingdings" w:char="F071"/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Нэг цэгийн үйлчилгээний төв </w:t>
            </w:r>
          </w:p>
          <w:p w:rsidR="00A05CCD" w:rsidRPr="006D31F0" w:rsidRDefault="00A05CCD" w:rsidP="00D577AE">
            <w:pPr>
              <w:spacing w:after="0" w:line="240" w:lineRule="auto"/>
              <w:ind w:left="-104"/>
              <w:rPr>
                <w:rFonts w:ascii="Arial" w:eastAsia="Times New Roman" w:hAnsi="Arial" w:cs="Arial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                 </w:t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sym w:font="Wingdings" w:char="F071"/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Түр хамгаалах байр</w:t>
            </w:r>
          </w:p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  <w:r w:rsidRPr="006D31F0">
              <w:rPr>
                <w:rFonts w:ascii="Arial" w:eastAsia="Arial" w:hAnsi="Arial" w:cs="Arial"/>
                <w:sz w:val="22"/>
                <w:lang w:val="mn-MN"/>
              </w:rPr>
              <w:t xml:space="preserve">                 </w:t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sym w:font="Wingdings" w:char="F071"/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 Хамтарсан баг </w:t>
            </w:r>
          </w:p>
        </w:tc>
      </w:tr>
      <w:tr w:rsidR="00A05CCD" w:rsidRPr="006D31F0" w:rsidTr="00D577AE">
        <w:trPr>
          <w:trHeight w:val="350"/>
        </w:trPr>
        <w:tc>
          <w:tcPr>
            <w:tcW w:w="630" w:type="dxa"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1"/>
                <w:sz w:val="22"/>
                <w:lang w:val="mn-MN"/>
              </w:rPr>
              <w:t xml:space="preserve">Санхүүжилтийн нийт дүн:    </w:t>
            </w:r>
          </w:p>
        </w:tc>
      </w:tr>
      <w:tr w:rsidR="00A05CCD" w:rsidRPr="006D31F0" w:rsidTr="00D577AE">
        <w:trPr>
          <w:trHeight w:val="350"/>
        </w:trPr>
        <w:tc>
          <w:tcPr>
            <w:tcW w:w="630" w:type="dxa"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b/>
                <w:spacing w:val="1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z w:val="22"/>
                <w:lang w:val="mn-MN"/>
              </w:rPr>
              <w:t>Хэрэгжих хугацаа</w:t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 (</w:t>
            </w:r>
            <w:r w:rsidRPr="006D31F0">
              <w:rPr>
                <w:rFonts w:ascii="Arial" w:eastAsia="Arial" w:hAnsi="Arial" w:cs="Arial"/>
                <w:sz w:val="22"/>
                <w:lang w:val="mn-MN"/>
              </w:rPr>
              <w:t>нийт хугацаа 6 сараас хэтрэхгүй байна</w:t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 xml:space="preserve">) </w:t>
            </w:r>
          </w:p>
        </w:tc>
      </w:tr>
      <w:tr w:rsidR="00A05CCD" w:rsidRPr="006D31F0" w:rsidTr="00D577AE">
        <w:trPr>
          <w:trHeight w:val="620"/>
        </w:trPr>
        <w:tc>
          <w:tcPr>
            <w:tcW w:w="630" w:type="dxa"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 xml:space="preserve">Төслийн хэрэгжүүлэгч баг: 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 xml:space="preserve">Төсөл хэрэгжүүлэгч ахлагчаа сонгоно. </w:t>
            </w:r>
          </w:p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>Багийн ахлагч:</w:t>
            </w:r>
          </w:p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w w:val="103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>Овог нэр:.....................................   Хүйс: .....                                                                                                                        Утас</w:t>
            </w:r>
            <w:r w:rsidRPr="006D31F0">
              <w:rPr>
                <w:rFonts w:ascii="Arial" w:eastAsia="Times New Roman" w:hAnsi="Arial" w:cs="Arial"/>
                <w:w w:val="103"/>
                <w:sz w:val="22"/>
                <w:lang w:val="mn-MN"/>
              </w:rPr>
              <w:t>:....................</w:t>
            </w:r>
            <w:r w:rsidRPr="006D31F0">
              <w:rPr>
                <w:rFonts w:ascii="Arial" w:eastAsia="Times New Roman" w:hAnsi="Arial" w:cs="Arial"/>
                <w:spacing w:val="2"/>
                <w:w w:val="103"/>
                <w:sz w:val="22"/>
                <w:lang w:val="mn-MN"/>
              </w:rPr>
              <w:t xml:space="preserve">    И- мэйл</w:t>
            </w:r>
            <w:r w:rsidRPr="006D31F0">
              <w:rPr>
                <w:rFonts w:ascii="Arial" w:eastAsia="Times New Roman" w:hAnsi="Arial" w:cs="Arial"/>
                <w:w w:val="103"/>
                <w:sz w:val="22"/>
                <w:lang w:val="mn-MN"/>
              </w:rPr>
              <w:t xml:space="preserve"> хаяг:........................... Регистрийн дугаар:......................</w:t>
            </w:r>
          </w:p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w w:val="103"/>
                <w:sz w:val="22"/>
                <w:lang w:val="mn-MN"/>
              </w:rPr>
            </w:pPr>
          </w:p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>Багийн гишүүд:</w:t>
            </w:r>
          </w:p>
          <w:p w:rsidR="00A05CCD" w:rsidRPr="006D31F0" w:rsidRDefault="00A05CCD" w:rsidP="00A05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 xml:space="preserve">Овог, нэр..........................................  </w:t>
            </w:r>
            <w:r w:rsidRPr="006D31F0">
              <w:rPr>
                <w:rFonts w:ascii="Arial" w:eastAsia="Times New Roman" w:hAnsi="Arial" w:cs="Arial"/>
                <w:sz w:val="22"/>
                <w:lang w:val="mn-MN"/>
              </w:rPr>
              <w:t>Хүйс:.....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 xml:space="preserve">    Регистрийн дугаар:...........................</w:t>
            </w:r>
          </w:p>
          <w:p w:rsidR="00A05CCD" w:rsidRPr="006D31F0" w:rsidRDefault="00A05CCD" w:rsidP="00D577A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pacing w:val="2"/>
                <w:sz w:val="22"/>
                <w:lang w:val="mn-MN"/>
              </w:rPr>
            </w:pPr>
          </w:p>
        </w:tc>
      </w:tr>
      <w:tr w:rsidR="00A05CCD" w:rsidRPr="006D31F0" w:rsidTr="00D577AE">
        <w:trPr>
          <w:trHeight w:val="377"/>
        </w:trPr>
        <w:tc>
          <w:tcPr>
            <w:tcW w:w="9900" w:type="dxa"/>
            <w:gridSpan w:val="3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z w:val="22"/>
                <w:lang w:val="mn-MN"/>
              </w:rPr>
              <w:t xml:space="preserve">Б. ТӨСЛИЙН ТАНИЛЦУУЛГА </w:t>
            </w:r>
          </w:p>
        </w:tc>
      </w:tr>
      <w:tr w:rsidR="00A05CCD" w:rsidRPr="006D31F0" w:rsidTr="00D577AE">
        <w:trPr>
          <w:trHeight w:val="872"/>
        </w:trPr>
        <w:tc>
          <w:tcPr>
            <w:tcW w:w="630" w:type="dxa"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 xml:space="preserve">Төслийн үндэслэл: 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>Энэ төсөлтэй холбоотой өнөөгийн байдал, тухайн төслийг хэрэгжүүлэх шаардлага, үндэслэл, суурь нөхцөл байдлын талаарх мэдээллийг бичнэ. Өнөөгийн нөхцөл байдлыг харуулах зураг, баримт, судалгаа зэргийг хавсаргаж болно.</w:t>
            </w:r>
          </w:p>
        </w:tc>
      </w:tr>
      <w:tr w:rsidR="00A05CCD" w:rsidRPr="006D31F0" w:rsidTr="00D577AE">
        <w:trPr>
          <w:trHeight w:val="620"/>
        </w:trPr>
        <w:tc>
          <w:tcPr>
            <w:tcW w:w="630" w:type="dxa"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  <w:vAlign w:val="center"/>
          </w:tcPr>
          <w:p w:rsidR="00A05CCD" w:rsidRPr="006D31F0" w:rsidRDefault="00A05CCD" w:rsidP="00D577AE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1"/>
                <w:w w:val="103"/>
                <w:sz w:val="22"/>
                <w:lang w:val="mn-MN"/>
              </w:rPr>
              <w:t xml:space="preserve">Төслийн үндсэн зорилго: 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 xml:space="preserve">Энэ төслийг хэрэгжүүлэх үндсэн зорилго, зорилт, гарах өөрчлөлтийн талаар тусгана. </w:t>
            </w:r>
          </w:p>
        </w:tc>
      </w:tr>
      <w:tr w:rsidR="00A05CCD" w:rsidRPr="006D31F0" w:rsidTr="00D577AE">
        <w:trPr>
          <w:trHeight w:val="890"/>
        </w:trPr>
        <w:tc>
          <w:tcPr>
            <w:tcW w:w="630" w:type="dxa"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z w:val="22"/>
                <w:lang w:val="mn-MN"/>
              </w:rPr>
              <w:t xml:space="preserve">Төслөөс гарах үр дүн: 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>Төсөл хэрэгжүүлснээр хүрэх үр дүнгийн төсөөлөл,  тухайн үр дүн нь өнөөгийн нөхцөл байдлыг хэрхэн сайжруулах талаар  бичнэ. Үр дүнг тодорхой, хэмжигдэхүйц, бодитой байхаар бичнэ.</w:t>
            </w:r>
          </w:p>
        </w:tc>
      </w:tr>
      <w:tr w:rsidR="00A05CCD" w:rsidRPr="006D31F0" w:rsidTr="00D577AE">
        <w:trPr>
          <w:trHeight w:val="665"/>
        </w:trPr>
        <w:tc>
          <w:tcPr>
            <w:tcW w:w="630" w:type="dxa"/>
            <w:vMerge w:val="restart"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2"/>
                <w:w w:val="103"/>
                <w:sz w:val="22"/>
                <w:lang w:val="mn-MN"/>
              </w:rPr>
              <w:t xml:space="preserve">Үр шим хүртэгчид: 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 xml:space="preserve">Төслийн зорилтот бүлгийг тодорхойлж, тэдний төслөөс ямар үр шим хүртэх талаар тусгана. </w:t>
            </w:r>
          </w:p>
        </w:tc>
      </w:tr>
      <w:tr w:rsidR="00A05CCD" w:rsidRPr="006D31F0" w:rsidTr="00D577AE">
        <w:trPr>
          <w:trHeight w:val="575"/>
        </w:trPr>
        <w:tc>
          <w:tcPr>
            <w:tcW w:w="630" w:type="dxa"/>
            <w:vMerge/>
            <w:shd w:val="clear" w:color="auto" w:fill="FFFFFF"/>
            <w:vAlign w:val="center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:rsidR="00A05CCD" w:rsidRPr="006D31F0" w:rsidRDefault="00A05CCD" w:rsidP="00D577AE">
            <w:pPr>
              <w:spacing w:after="0" w:line="240" w:lineRule="auto"/>
              <w:rPr>
                <w:rFonts w:ascii="Arial" w:eastAsia="Times New Roman" w:hAnsi="Arial" w:cs="Arial"/>
                <w:i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 xml:space="preserve">Үр шим хүртэгчид                             </w:t>
            </w:r>
            <w:r w:rsidRPr="006D31F0">
              <w:rPr>
                <w:rFonts w:ascii="Arial" w:eastAsia="Times New Roman" w:hAnsi="Arial" w:cs="Arial"/>
                <w:i/>
                <w:spacing w:val="2"/>
                <w:sz w:val="22"/>
                <w:lang w:val="mn-MN"/>
              </w:rPr>
              <w:t>(Зорилтот бүлэг, нийт хүний тоо)</w:t>
            </w:r>
          </w:p>
        </w:tc>
        <w:tc>
          <w:tcPr>
            <w:tcW w:w="4860" w:type="dxa"/>
            <w:shd w:val="clear" w:color="auto" w:fill="FFFFFF"/>
          </w:tcPr>
          <w:p w:rsidR="00A05CCD" w:rsidRPr="006D31F0" w:rsidRDefault="00A05CCD" w:rsidP="00D577AE">
            <w:pPr>
              <w:spacing w:after="0" w:line="240" w:lineRule="auto"/>
              <w:ind w:left="-194" w:firstLine="194"/>
              <w:rPr>
                <w:rFonts w:ascii="Arial" w:eastAsia="Times New Roman" w:hAnsi="Arial" w:cs="Arial"/>
                <w:b/>
                <w:i/>
                <w:spacing w:val="3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3"/>
                <w:sz w:val="22"/>
                <w:lang w:val="mn-MN"/>
              </w:rPr>
              <w:t xml:space="preserve">Төслөөс хүртэх үр шим                              </w:t>
            </w:r>
            <w:r w:rsidRPr="006D31F0">
              <w:rPr>
                <w:rFonts w:ascii="Arial" w:eastAsia="Times New Roman" w:hAnsi="Arial" w:cs="Arial"/>
                <w:i/>
                <w:spacing w:val="3"/>
                <w:sz w:val="22"/>
                <w:lang w:val="mn-MN"/>
              </w:rPr>
              <w:t>(Үр шим хүртэгчдийн оролцоо, гарах үр дүн)</w:t>
            </w:r>
          </w:p>
        </w:tc>
      </w:tr>
      <w:tr w:rsidR="00A05CCD" w:rsidRPr="006D31F0" w:rsidTr="00D577AE">
        <w:tc>
          <w:tcPr>
            <w:tcW w:w="630" w:type="dxa"/>
            <w:shd w:val="clear" w:color="auto" w:fill="FFFFFF"/>
          </w:tcPr>
          <w:p w:rsidR="00A05CCD" w:rsidRPr="006D31F0" w:rsidRDefault="00A05CCD" w:rsidP="00A05C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  <w:tc>
          <w:tcPr>
            <w:tcW w:w="9270" w:type="dxa"/>
            <w:gridSpan w:val="2"/>
            <w:shd w:val="clear" w:color="auto" w:fill="FFFFFF"/>
          </w:tcPr>
          <w:p w:rsidR="00A05CCD" w:rsidRPr="006D31F0" w:rsidRDefault="00A05CCD" w:rsidP="00D577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2"/>
                <w:lang w:val="mn-MN"/>
              </w:rPr>
            </w:pPr>
            <w:r w:rsidRPr="006D31F0">
              <w:rPr>
                <w:rFonts w:ascii="Arial" w:eastAsia="Times New Roman" w:hAnsi="Arial" w:cs="Arial"/>
                <w:b/>
                <w:spacing w:val="2"/>
                <w:sz w:val="22"/>
                <w:lang w:val="mn-MN"/>
              </w:rPr>
              <w:t xml:space="preserve">Төслийн үр дүнг түгээн дэлгэрүүлэх боломж: </w:t>
            </w:r>
            <w:r w:rsidRPr="006D31F0">
              <w:rPr>
                <w:rFonts w:ascii="Arial" w:eastAsia="Times New Roman" w:hAnsi="Arial" w:cs="Arial"/>
                <w:spacing w:val="2"/>
                <w:sz w:val="22"/>
                <w:lang w:val="mn-MN"/>
              </w:rPr>
              <w:t xml:space="preserve">Тухайн төслөөс гарах үр дүнг хэрхэн нэвтрүүлэх, түгээн дэлгэрүүлэх боломжтой талаар тусгана. </w:t>
            </w:r>
          </w:p>
          <w:p w:rsidR="00A05CCD" w:rsidRPr="006D31F0" w:rsidRDefault="00A05CCD" w:rsidP="00D577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lang w:val="mn-MN"/>
              </w:rPr>
            </w:pPr>
          </w:p>
        </w:tc>
      </w:tr>
    </w:tbl>
    <w:p w:rsidR="00B24B58" w:rsidRPr="006D31F0" w:rsidRDefault="00B24B58">
      <w:pPr>
        <w:rPr>
          <w:lang w:val="mn-MN"/>
        </w:rPr>
      </w:pPr>
      <w:bookmarkStart w:id="1" w:name="_GoBack"/>
      <w:bookmarkEnd w:id="1"/>
    </w:p>
    <w:sectPr w:rsidR="00B24B58" w:rsidRPr="006D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3AF3"/>
    <w:multiLevelType w:val="hybridMultilevel"/>
    <w:tmpl w:val="FCE6A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F054E5"/>
    <w:multiLevelType w:val="hybridMultilevel"/>
    <w:tmpl w:val="BC42E762"/>
    <w:lvl w:ilvl="0" w:tplc="D2860A6C">
      <w:start w:val="1"/>
      <w:numFmt w:val="decimal"/>
      <w:lvlText w:val="%1."/>
      <w:lvlJc w:val="left"/>
      <w:pPr>
        <w:ind w:left="45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CD"/>
    <w:rsid w:val="000453C7"/>
    <w:rsid w:val="000918D0"/>
    <w:rsid w:val="000A5E13"/>
    <w:rsid w:val="000B26BE"/>
    <w:rsid w:val="000C3DF2"/>
    <w:rsid w:val="00122B83"/>
    <w:rsid w:val="00135951"/>
    <w:rsid w:val="0019222E"/>
    <w:rsid w:val="001D7475"/>
    <w:rsid w:val="001D7E86"/>
    <w:rsid w:val="001F25C7"/>
    <w:rsid w:val="00207DC2"/>
    <w:rsid w:val="002263C3"/>
    <w:rsid w:val="00275441"/>
    <w:rsid w:val="002C4E3B"/>
    <w:rsid w:val="002D7A0E"/>
    <w:rsid w:val="003610E5"/>
    <w:rsid w:val="004015A8"/>
    <w:rsid w:val="00435701"/>
    <w:rsid w:val="00436CA6"/>
    <w:rsid w:val="00460D1E"/>
    <w:rsid w:val="00467B90"/>
    <w:rsid w:val="004A5274"/>
    <w:rsid w:val="004C50B0"/>
    <w:rsid w:val="004D2B40"/>
    <w:rsid w:val="005047D6"/>
    <w:rsid w:val="00517BA5"/>
    <w:rsid w:val="00526978"/>
    <w:rsid w:val="0055545D"/>
    <w:rsid w:val="005B26F1"/>
    <w:rsid w:val="005D0564"/>
    <w:rsid w:val="00614B39"/>
    <w:rsid w:val="006D31F0"/>
    <w:rsid w:val="006D3657"/>
    <w:rsid w:val="006D5A68"/>
    <w:rsid w:val="00743619"/>
    <w:rsid w:val="007737E1"/>
    <w:rsid w:val="007B2142"/>
    <w:rsid w:val="007C2429"/>
    <w:rsid w:val="007D671C"/>
    <w:rsid w:val="00806650"/>
    <w:rsid w:val="00831B46"/>
    <w:rsid w:val="008427F2"/>
    <w:rsid w:val="00862B2F"/>
    <w:rsid w:val="008A27DF"/>
    <w:rsid w:val="008E101A"/>
    <w:rsid w:val="008E1ED4"/>
    <w:rsid w:val="00957E94"/>
    <w:rsid w:val="00967807"/>
    <w:rsid w:val="00971CC7"/>
    <w:rsid w:val="00975711"/>
    <w:rsid w:val="00984D37"/>
    <w:rsid w:val="009A56F9"/>
    <w:rsid w:val="009B30CA"/>
    <w:rsid w:val="009C4DAC"/>
    <w:rsid w:val="009C6471"/>
    <w:rsid w:val="00A0396D"/>
    <w:rsid w:val="00A05CCD"/>
    <w:rsid w:val="00A15D83"/>
    <w:rsid w:val="00A54619"/>
    <w:rsid w:val="00A575BB"/>
    <w:rsid w:val="00A62EF5"/>
    <w:rsid w:val="00AC215C"/>
    <w:rsid w:val="00AE4F6C"/>
    <w:rsid w:val="00B22AE7"/>
    <w:rsid w:val="00B24B58"/>
    <w:rsid w:val="00B40FA6"/>
    <w:rsid w:val="00BA08B4"/>
    <w:rsid w:val="00BA6BE3"/>
    <w:rsid w:val="00C50A1B"/>
    <w:rsid w:val="00C74241"/>
    <w:rsid w:val="00CC577E"/>
    <w:rsid w:val="00CE46ED"/>
    <w:rsid w:val="00CF2008"/>
    <w:rsid w:val="00CF5165"/>
    <w:rsid w:val="00D25B10"/>
    <w:rsid w:val="00D269B9"/>
    <w:rsid w:val="00D91202"/>
    <w:rsid w:val="00DA7991"/>
    <w:rsid w:val="00DB4861"/>
    <w:rsid w:val="00E43698"/>
    <w:rsid w:val="00E51898"/>
    <w:rsid w:val="00E625DE"/>
    <w:rsid w:val="00E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A83620-E071-430A-A5F9-1DCA33C5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C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List Paragraph,AusAID List Paragraph,ADB paragraph numbering,Colorful List - Accent 11,列出段落3,列出段落1,Figure Title,罗列,List paragraph,ADB List Paragraph,List Paragraph (numbered (a))"/>
    <w:basedOn w:val="Normal"/>
    <w:link w:val="ListParagraphChar"/>
    <w:uiPriority w:val="34"/>
    <w:qFormat/>
    <w:rsid w:val="00A05CCD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ed List Paragraph Char,AusAID List Paragraph Char,ADB paragraph numbering Char,Colorful List - Accent 11 Char,列出段落3 Char,列出段落1 Char,Figure Title Char,罗列 Char"/>
    <w:link w:val="ListParagraph"/>
    <w:uiPriority w:val="34"/>
    <w:qFormat/>
    <w:locked/>
    <w:rsid w:val="00A05CCD"/>
    <w:rPr>
      <w:rFonts w:eastAsia="Calibri" w:cs="Times New Roman"/>
    </w:rPr>
  </w:style>
  <w:style w:type="paragraph" w:customStyle="1" w:styleId="gmail-msolistparagraph">
    <w:name w:val="gmail-msolistparagraph"/>
    <w:basedOn w:val="Normal"/>
    <w:rsid w:val="00A05CCD"/>
    <w:pPr>
      <w:spacing w:before="100" w:beforeAutospacing="1" w:after="100" w:afterAutospacing="1" w:line="240" w:lineRule="auto"/>
    </w:pPr>
    <w:rPr>
      <w:rFonts w:ascii="Calibri" w:eastAsia="Cambria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2022-05-20T03:02:00Z</dcterms:created>
  <dcterms:modified xsi:type="dcterms:W3CDTF">2022-05-20T03:12:00Z</dcterms:modified>
</cp:coreProperties>
</file>