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C2" w:rsidRPr="000A6AC2" w:rsidRDefault="000A6AC2" w:rsidP="000A6AC2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color w:val="212529"/>
          <w:sz w:val="36"/>
          <w:szCs w:val="36"/>
        </w:rPr>
      </w:pPr>
      <w:proofErr w:type="spellStart"/>
      <w:r w:rsidRPr="000A6AC2">
        <w:rPr>
          <w:rFonts w:ascii="Arial" w:eastAsia="Times New Roman" w:hAnsi="Arial" w:cs="Arial"/>
          <w:color w:val="212529"/>
          <w:sz w:val="36"/>
          <w:szCs w:val="36"/>
        </w:rPr>
        <w:t>Увс</w:t>
      </w:r>
      <w:proofErr w:type="spellEnd"/>
      <w:r w:rsidRPr="000A6AC2">
        <w:rPr>
          <w:rFonts w:ascii="Arial" w:eastAsia="Times New Roman" w:hAnsi="Arial" w:cs="Arial"/>
          <w:color w:val="212529"/>
          <w:sz w:val="36"/>
          <w:szCs w:val="36"/>
        </w:rPr>
        <w:t xml:space="preserve"> </w:t>
      </w:r>
      <w:proofErr w:type="spellStart"/>
      <w:r w:rsidRPr="000A6AC2">
        <w:rPr>
          <w:rFonts w:ascii="Arial" w:eastAsia="Times New Roman" w:hAnsi="Arial" w:cs="Arial"/>
          <w:color w:val="212529"/>
          <w:sz w:val="36"/>
          <w:szCs w:val="36"/>
        </w:rPr>
        <w:t>аймаг</w:t>
      </w:r>
      <w:proofErr w:type="spellEnd"/>
      <w:r w:rsidRPr="000A6AC2">
        <w:rPr>
          <w:rFonts w:ascii="Arial" w:eastAsia="Times New Roman" w:hAnsi="Arial" w:cs="Arial"/>
          <w:color w:val="212529"/>
          <w:sz w:val="36"/>
          <w:szCs w:val="36"/>
        </w:rPr>
        <w:t xml:space="preserve"> </w:t>
      </w:r>
      <w:proofErr w:type="spellStart"/>
      <w:r w:rsidRPr="000A6AC2">
        <w:rPr>
          <w:rFonts w:ascii="Arial" w:eastAsia="Times New Roman" w:hAnsi="Arial" w:cs="Arial"/>
          <w:color w:val="212529"/>
          <w:sz w:val="36"/>
          <w:szCs w:val="36"/>
        </w:rPr>
        <w:t>Сагил</w:t>
      </w:r>
      <w:proofErr w:type="spellEnd"/>
      <w:r w:rsidRPr="000A6AC2">
        <w:rPr>
          <w:rFonts w:ascii="Arial" w:eastAsia="Times New Roman" w:hAnsi="Arial" w:cs="Arial"/>
          <w:color w:val="212529"/>
          <w:sz w:val="36"/>
          <w:szCs w:val="36"/>
        </w:rPr>
        <w:t xml:space="preserve"> </w:t>
      </w:r>
      <w:proofErr w:type="spellStart"/>
      <w:r w:rsidRPr="000A6AC2">
        <w:rPr>
          <w:rFonts w:ascii="Arial" w:eastAsia="Times New Roman" w:hAnsi="Arial" w:cs="Arial"/>
          <w:color w:val="212529"/>
          <w:sz w:val="36"/>
          <w:szCs w:val="36"/>
        </w:rPr>
        <w:t>сумын</w:t>
      </w:r>
      <w:proofErr w:type="spellEnd"/>
      <w:r w:rsidRPr="000A6AC2">
        <w:rPr>
          <w:rFonts w:ascii="Arial" w:eastAsia="Times New Roman" w:hAnsi="Arial" w:cs="Arial"/>
          <w:color w:val="212529"/>
          <w:sz w:val="36"/>
          <w:szCs w:val="36"/>
        </w:rPr>
        <w:t xml:space="preserve"> ИТХ-ын </w:t>
      </w:r>
      <w:proofErr w:type="spellStart"/>
      <w:r w:rsidRPr="000A6AC2">
        <w:rPr>
          <w:rFonts w:ascii="Arial" w:eastAsia="Times New Roman" w:hAnsi="Arial" w:cs="Arial"/>
          <w:color w:val="212529"/>
          <w:sz w:val="36"/>
          <w:szCs w:val="36"/>
        </w:rPr>
        <w:t>түүхэн</w:t>
      </w:r>
      <w:proofErr w:type="spellEnd"/>
      <w:r w:rsidRPr="000A6AC2">
        <w:rPr>
          <w:rFonts w:ascii="Arial" w:eastAsia="Times New Roman" w:hAnsi="Arial" w:cs="Arial"/>
          <w:color w:val="212529"/>
          <w:sz w:val="36"/>
          <w:szCs w:val="36"/>
        </w:rPr>
        <w:t xml:space="preserve"> </w:t>
      </w:r>
      <w:proofErr w:type="spellStart"/>
      <w:r w:rsidRPr="000A6AC2">
        <w:rPr>
          <w:rFonts w:ascii="Arial" w:eastAsia="Times New Roman" w:hAnsi="Arial" w:cs="Arial"/>
          <w:color w:val="212529"/>
          <w:sz w:val="36"/>
          <w:szCs w:val="36"/>
        </w:rPr>
        <w:t>товчоо</w:t>
      </w:r>
      <w:proofErr w:type="spellEnd"/>
    </w:p>
    <w:p w:rsidR="000A6AC2" w:rsidRDefault="00C60A1E" w:rsidP="000A6AC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72449"/>
          <w:sz w:val="21"/>
          <w:szCs w:val="21"/>
        </w:rPr>
      </w:pPr>
      <w:r>
        <w:rPr>
          <w:rFonts w:ascii="Arial" w:eastAsia="Times New Roman" w:hAnsi="Arial" w:cs="Arial"/>
          <w:color w:val="072449"/>
          <w:sz w:val="21"/>
          <w:szCs w:val="21"/>
        </w:rPr>
        <w:t>2020-11-03</w:t>
      </w:r>
    </w:p>
    <w:p w:rsidR="00C60A1E" w:rsidRPr="000A6AC2" w:rsidRDefault="00C60A1E" w:rsidP="000A6AC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72449"/>
          <w:sz w:val="21"/>
          <w:szCs w:val="21"/>
        </w:rPr>
      </w:pPr>
      <w:r>
        <w:rPr>
          <w:rFonts w:ascii="Arial" w:eastAsia="Times New Roman" w:hAnsi="Arial" w:cs="Arial"/>
          <w:noProof/>
          <w:color w:val="072449"/>
          <w:sz w:val="21"/>
          <w:szCs w:val="21"/>
        </w:rPr>
        <w:drawing>
          <wp:inline distT="0" distB="0" distL="0" distR="0">
            <wp:extent cx="5943600" cy="3962400"/>
            <wp:effectExtent l="0" t="0" r="0" b="0"/>
            <wp:docPr id="2" name="Picture 2" descr="C:\Users\dell\Desktop\2020-2024 ИТХ ТӨЛӨӨЛӨГЧИД\DSC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0-2024 ИТХ ТӨЛӨӨЛӨГЧИД\DSC_0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AC2" w:rsidRPr="000A6AC2" w:rsidRDefault="000A6AC2" w:rsidP="000A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Нэг. Эрхэм зорилго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Нутгийн удирдлагын нэгдмэл байдлыг хангаж, иргэдийн хүсэл сонирхол, эрх ашгийг эрхэмлэн дээдэлж, тэдний идэвхтэй оролцоо, санал санаачлагад тулгуурлан орон нутгийнхаа эдийн засаг, нийгмийн амьдралын асуудлыг оновчтой шийдвэрлэхэд оршино.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mn-MN"/>
        </w:rPr>
        <w:t>Хоёр. ИТХ-ын түүхэн товчоо 1992-2016 он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2.1 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1992-1994 онд сонгогдсон сумын ИТХ-ын төлөөлөгчид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697"/>
        <w:gridCol w:w="1169"/>
        <w:gridCol w:w="3325"/>
        <w:gridCol w:w="1816"/>
      </w:tblGrid>
      <w:tr w:rsidR="000A6AC2" w:rsidRPr="000A6AC2" w:rsidTr="000A6AC2">
        <w:trPr>
          <w:trHeight w:val="692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Ажил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харьяалал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Н.Сайжрах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Сумын Засаг дарга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М.Дүйнхэржав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Хүний их эмч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О.Энхтайван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Малын их эмч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А.Мундагбаатар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Улаанхотгор ХХК-ы захирал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Д.Дорждэрэм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Эмнэлэгийн эрхлэгч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А.Гэрэлдамба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3-р багийн Засаг дарга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Г.Баянсан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П.Октябрь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2-р багийн Засаг дарга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Б.Авирмэд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Сургуулийн захирал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Ц.Давааням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Ялалт ХК-ы захирал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Ц.Ядамсүрэн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Сумын НБДарга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Г.Хатанбаатар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Ялалт ХК-ы менежер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Л.Дашням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Малын их эмч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Н.Оюунгэрэл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Багийн эмч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Т.Сүхбаатар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5-р багийн Засаг дарга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МСДН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Ч.Наранбилэг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МҮАН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Д.Дорлиг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Хэсгинй төлөөлөгч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 бус</w:t>
            </w:r>
          </w:p>
        </w:tc>
      </w:tr>
      <w:tr w:rsidR="000A6AC2" w:rsidRPr="000A6AC2" w:rsidTr="000A6AC2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Ү.Сүхтулга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НХ-ийн байцаагч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 бус</w:t>
            </w:r>
          </w:p>
        </w:tc>
      </w:tr>
    </w:tbl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ind w:hanging="360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1.</w:t>
      </w:r>
      <w:r w:rsidRPr="000A6AC2">
        <w:rPr>
          <w:rFonts w:ascii="Times New Roman" w:eastAsia="Times New Roman" w:hAnsi="Times New Roman" w:cs="Times New Roman"/>
          <w:color w:val="212529"/>
          <w:sz w:val="14"/>
          <w:szCs w:val="14"/>
          <w:lang w:val="mn-MN"/>
        </w:rPr>
        <w:t>     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ИТХ-ын Тэргүүлэгчдийн орон тооны бус дарга Л.Дашням, нарийн бичгийн даргаар Ц.Ядамсүрэн нар ажиллаж байсан.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2.2 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1994-1996 онд сонгогдсон сумын ИТХ-ын төлөөлөгчид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697"/>
        <w:gridCol w:w="1169"/>
        <w:gridCol w:w="3324"/>
        <w:gridCol w:w="1816"/>
      </w:tblGrid>
      <w:tr w:rsidR="000A6AC2" w:rsidRPr="000A6AC2" w:rsidTr="000A6AC2">
        <w:trPr>
          <w:trHeight w:val="69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Ажил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харьяалал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Д.Пүрэвдаваа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НД-ын байцаагч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М.Дүйнхэржав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Хүний их эмч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О.Энхтайван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Малын их эмч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Э.Батсайхан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АҮТ-ийн эрхлэгч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Ч.Намсрай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Багийн эмч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А.Гэрэлдамба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3-р багийн Засаг дарга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Ц.Цэвээнгэрэл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Сумын Засаг дарга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П.Октябрь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2-р багийн Засаг дарга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Б.Авирмэд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ЗДТГ-ын дарга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О.Батсүх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1-р багийн Засаг дарга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Ц.Ядамсүрэн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Сумын НБДарга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Г.Хатанбаатар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Ялалт ХК-ы менежер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Л.Дашням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Малын их эмч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Б.Энхтөр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БОХУ-ын байцаагч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Ц.Гаваан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4-р багийн Засаг дарга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Ц.Сэржим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5-р багийн ИНХ-ын дарга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Т.Сүхбаатар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5-р багийн Засаг дарга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МҮАН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lastRenderedPageBreak/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Л.Буянтогтох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3-р багийн зоотехникч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МҮАН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Ч.Наранбилэг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МСДН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Д.Дорлиг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Хэсгийн төлөөлөгч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 бус</w:t>
            </w:r>
          </w:p>
        </w:tc>
      </w:tr>
    </w:tbl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ind w:hanging="360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</w:t>
      </w:r>
      <w:r w:rsidRPr="000A6AC2">
        <w:rPr>
          <w:rFonts w:ascii="Times New Roman" w:eastAsia="Times New Roman" w:hAnsi="Times New Roman" w:cs="Times New Roman"/>
          <w:color w:val="212529"/>
          <w:sz w:val="14"/>
          <w:szCs w:val="14"/>
          <w:lang w:val="mn-MN"/>
        </w:rPr>
        <w:t>     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ИТХ-ын Тэргүүлэгчдийн орон тооны бус дарга Л.Дашням, нарийн бичгийн даргаар Ц.Ядамсүрэн нар ажиллаж байсан.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2.3 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1996-2000 онд сонгогдсон сумын ИТХ-ын төлөөлөгчид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12"/>
        <w:gridCol w:w="1083"/>
        <w:gridCol w:w="2912"/>
        <w:gridCol w:w="1699"/>
      </w:tblGrid>
      <w:tr w:rsidR="000A6AC2" w:rsidRPr="000A6AC2" w:rsidTr="000A6AC2">
        <w:trPr>
          <w:trHeight w:val="69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Ажил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харьяалал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Д.Пүрэвдаваа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НД-ын байцаагч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Н.Сайжрах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ИТХ-ын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О.Энхтайван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Малын их эмч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Ч.Гэрэлсүрэн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2-р багийн үүрийн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Ч.Намсрай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Багийн эмч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Д.Минсэл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Эх баригч эмч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А.Дамдинсүрэн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Б.Бямбаа/Д.Мөнхөө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Эр, 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Багш 1998 онд гарсан, орсон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О.Батсүх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1-р багийн малын эмч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Л.Дашням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Малын их эмч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Б.Энхтөр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БОХУ-ын байцаагч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Г.Хатанбаатар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Ялалт ХК-ы менежер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Ж.Бадамсүрэн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3-р багийн Засаг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Д.Батсуурь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Татварын байцаагч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Х.Тайвантуяа/Т.Батжаргал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Эр, 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Багш, 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Д.Лхамсүрэн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Н.Эрдэнэсайхан/Б.Болдбаатар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Нярав, багш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Ж.Сүхбаатар/Б.Чулуунбаатар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Багш, 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Ө.Даваа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МСДН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Д.Сайндаа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Холбооны ажилтан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</w:tbl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ind w:hanging="360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3.</w:t>
      </w:r>
      <w:r w:rsidRPr="000A6AC2">
        <w:rPr>
          <w:rFonts w:ascii="Times New Roman" w:eastAsia="Times New Roman" w:hAnsi="Times New Roman" w:cs="Times New Roman"/>
          <w:color w:val="212529"/>
          <w:sz w:val="14"/>
          <w:szCs w:val="14"/>
          <w:lang w:val="mn-MN"/>
        </w:rPr>
        <w:t>     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ИТХ-ын Тэргүүлэгчдийн дарга Н.Сайжрах 1996-1998 он, Д.Пүрэвдаваа 1998-1999 он, Б.Энхтөр 1999-2000 он, нарийн бичгийн даргаар Ц.Ядамсүрэн 1992-1997 он, Д.Дарьсүрэн 1997-1999 он, Б.Далайжаргал 1999-2013 онуудад ажиллаж байсан.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lastRenderedPageBreak/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2.4 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2000-2004 онд сонгогдсон сумын ИТХ-ын төлөөлөгчид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12"/>
        <w:gridCol w:w="1083"/>
        <w:gridCol w:w="2912"/>
        <w:gridCol w:w="1699"/>
      </w:tblGrid>
      <w:tr w:rsidR="000A6AC2" w:rsidRPr="000A6AC2" w:rsidTr="000A6AC2">
        <w:trPr>
          <w:trHeight w:val="69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Ажил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харьяалал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Д.Лхамсүрэн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Ө.Даваа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Б.Болдбаатар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Багш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Т.Эрдэнэчимэг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Багш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Б.Далайжаргал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ИТХ-ын НБДарга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Ж.Соёлмаа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ХААН банк эрхлэгч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М.Батнасан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3-р багийн Засаг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Д.Удвал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Цэцэрлэгийн багш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Э.Ганжууржав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Т.Сүхбаатар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5-р багийн Засаг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М.Доржсүрэн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Жолооч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МАШСН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Я.Бүрэн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Цэцэрлэгийн багш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МАШСН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Г.Хатанбаатар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Ялалт ХК-ы менежер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Ч.Гэрэлсүрэн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2-р багийн үүрийн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Ч.Намсрай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Багийн эмч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Ц.Энхчимээ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Соёлын төв эрхлэгч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Ж.Бадамсүрэн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Г.Энхтайван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БОХУБайцаагч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Н.Оюунгэрэл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Багийн эмч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Н.Шуумаржав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ЗДОрлогч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</w:tbl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ind w:hanging="360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4.</w:t>
      </w:r>
      <w:r w:rsidRPr="000A6AC2">
        <w:rPr>
          <w:rFonts w:ascii="Times New Roman" w:eastAsia="Times New Roman" w:hAnsi="Times New Roman" w:cs="Times New Roman"/>
          <w:color w:val="212529"/>
          <w:sz w:val="14"/>
          <w:szCs w:val="14"/>
          <w:lang w:val="mn-MN"/>
        </w:rPr>
        <w:t>     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ИТХ-ын Тэргүүлэгчдийн дарга Д.Лхамсүрэн 2000-2004 он, нарийн бичгийн орон тооны бус дарга Т.Сүхбаатар 2000-2004 он, ажилтан Б.Далайжаргал 1999-2013 онуудад ажиллаж байсан.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2.5 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2004-2008 онд сонгогдсон сумын ИТХ-ын төлөөлөгчид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12"/>
        <w:gridCol w:w="1083"/>
        <w:gridCol w:w="2912"/>
        <w:gridCol w:w="1699"/>
      </w:tblGrid>
      <w:tr w:rsidR="000A6AC2" w:rsidRPr="000A6AC2" w:rsidTr="000A6AC2">
        <w:trPr>
          <w:trHeight w:val="69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Ажил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харьяалал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Н.Оюунгэрэл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ИТХ-ын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Г.Хатанбаатар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Ялалт ХК-ы менежер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Б.Энхтөр/Т.Бадамсүрэн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БОХУ-ын байцаагч, 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Г.Пүрэвсүрэн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НД-ын байцаагч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lastRenderedPageBreak/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Ш.Шагдарсүрэн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Багш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А.Отгонбаяр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Сургуулийн манаач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С.Баянмөнх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Ү.Оюунбилэг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Н.Шуумаржав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ЗДОрлогч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Ц.Пүрэвдорж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Жолооч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МАХН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Б.Далайжаргал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ИТХ-ын НБДарга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Ж.Соёлмаа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ХААН банк эрхлэгч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М.Батнасан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3-р багийн Засаг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Т.Сүхбаатар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5-р багийн Засаг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Л.Санжжав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ТАТөсөл ажилтан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Н.Баянмөнх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Жолооч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Т.Батжаргал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2-р багийн Засаг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Ү.Мягмаржав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Алтай соёны төсөл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Я.Сүх-Очир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Сургууль нярав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Л.Магсаржав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</w:tbl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ind w:hanging="360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5.</w:t>
      </w:r>
      <w:r w:rsidRPr="000A6AC2">
        <w:rPr>
          <w:rFonts w:ascii="Times New Roman" w:eastAsia="Times New Roman" w:hAnsi="Times New Roman" w:cs="Times New Roman"/>
          <w:color w:val="212529"/>
          <w:sz w:val="14"/>
          <w:szCs w:val="14"/>
          <w:lang w:val="mn-MN"/>
        </w:rPr>
        <w:t>     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ИТХ-ын Тэргүүлэгчдийн дарга Н.Оюунгэрэл 2004-2008 он, нарийн бичгийн орон тооны бус дарга Г.Хатанбаатар 2004-2008 он, ажилтан Б.Далайжаргал 1999-2013 онуудад ажиллаж байсан.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2.6  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2008-2012 онд сонгогдсон сумын ИТХ-ын төлөөлөгчид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12"/>
        <w:gridCol w:w="1083"/>
        <w:gridCol w:w="2912"/>
        <w:gridCol w:w="1699"/>
      </w:tblGrid>
      <w:tr w:rsidR="000A6AC2" w:rsidRPr="000A6AC2" w:rsidTr="000A6AC2">
        <w:trPr>
          <w:trHeight w:val="69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Ажил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харьяалал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Т.Сүхбаатар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ИТХ-ын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Ж.Соёлмаа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ХААН банк эрхлэгч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М.Батнасан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3-р багийн Засаг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Л.Санжжав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ТАТөсөл ажилтан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Н.Баянмөнх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Жолооч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Я.Нансалдамба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5-р багийн Засаг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Д.Анжаа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Т.Эрдэнэбаатар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Х.Батнасан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Ч.Хасбаатар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Л.Банзрагч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Г.Хатанбаатар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Ялалт ХХК-ы менежер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С.Баянмөнх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Ц.Пүрэвдорж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Жолооч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Т.Хүрэлцогт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Б.Одонням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lastRenderedPageBreak/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Г.Энхтайван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П.Октябрь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Ү.Гүнтэвсүрэн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Ц.Оюунгэрэл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Таргуд хоршоо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У.Цэцэгбал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5-баг ИНХ-ын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</w:tbl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ind w:hanging="360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6.</w:t>
      </w:r>
      <w:r w:rsidRPr="000A6AC2">
        <w:rPr>
          <w:rFonts w:ascii="Times New Roman" w:eastAsia="Times New Roman" w:hAnsi="Times New Roman" w:cs="Times New Roman"/>
          <w:color w:val="212529"/>
          <w:sz w:val="14"/>
          <w:szCs w:val="14"/>
          <w:lang w:val="mn-MN"/>
        </w:rPr>
        <w:t>     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ИТХ-ын Тэргүүлэгчдийн дарга Т.Сүхбаатар 2008-2012 он, нарийн бичгийн дарга Б.Далайжаргал 1999-2013 онуудад ажиллаж байсан.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2.7  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2012-2016 онд сонгогдсон сумын ИТХ-ын төлөөлөгчид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12"/>
        <w:gridCol w:w="1083"/>
        <w:gridCol w:w="2912"/>
        <w:gridCol w:w="1699"/>
      </w:tblGrid>
      <w:tr w:rsidR="000A6AC2" w:rsidRPr="000A6AC2" w:rsidTr="000A6AC2">
        <w:trPr>
          <w:trHeight w:val="69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Ажил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харьяалал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Д.Дэлгэрхишиг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ИТХ-ын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Г.Хатанбаатар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Ялалт ХХК-ы менежер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У.Цэцэгбал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5-баг ИНХ-ын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Т.Хүрэлцогт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Б.Одонням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Ц.Оюунгэрэл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Таргуд хоршоо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М.Цэрэндорж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Ч.Орслой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Г.Амартөр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З.Эрдэнэбилэг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П.Баттулга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Т.Сүхбаатар/ Д.Лхамсүрэн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МЭҮТ ажилтан, 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Ж.Соёлмаа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ХААН банк эрхлэгч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М.Батнасан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3-р багийн Засаг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Г.Ууганбаяр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Н.Цогбат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Г.Азжаргал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Ө.Даваа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ЗДОрлогч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Д.Тэгшжаргал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Ү.Мягмаржав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Алтай соёны төсөл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Д.Батсуурь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Тэтгэвэр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</w:tbl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ind w:hanging="360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1.</w:t>
      </w:r>
      <w:r w:rsidRPr="000A6AC2">
        <w:rPr>
          <w:rFonts w:ascii="Times New Roman" w:eastAsia="Times New Roman" w:hAnsi="Times New Roman" w:cs="Times New Roman"/>
          <w:color w:val="212529"/>
          <w:sz w:val="14"/>
          <w:szCs w:val="14"/>
          <w:lang w:val="mn-MN"/>
        </w:rPr>
        <w:t>     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ИТХ-ын Тэргүүлэгчдийн дарга Д.Дэлгэрхишиг 2012-2016 он, нарийн бичгийн дарга Б.Далайжаргал 1999-2013 он, Г.Пүрэвсүрэн 2013 оноос хойш ажиллаж байна.</w:t>
      </w:r>
    </w:p>
    <w:p w:rsidR="000A6AC2" w:rsidRP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2.8  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2016-2020 онд сонгогдсон сумын ИТХ-ын төлөөлөгчид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12"/>
        <w:gridCol w:w="1083"/>
        <w:gridCol w:w="2912"/>
        <w:gridCol w:w="1699"/>
      </w:tblGrid>
      <w:tr w:rsidR="000A6AC2" w:rsidRPr="000A6AC2" w:rsidTr="000A6AC2">
        <w:trPr>
          <w:trHeight w:val="69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lastRenderedPageBreak/>
              <w:t>Д/д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Ажил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харьяалал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Х.Сайнбаяр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ИТХ-ын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Д.Дэлгэрхишиг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ИТХ-ын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Ц.Пүрэвдорж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Жолооч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Т.Хүрэлцогт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Б.Одонням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Н.Төгсбаяр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Төрийн банкны захирал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М.Цэрэндорж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Ч.Орслой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Л.Баян-Очир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Б.Мягмаржав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Д.Цэцэгмаа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Д.Лхамсүрэн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Ж.Соёлмаа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ХААН банк эрхлэгч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Ө.Даваа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ЗДОрлогч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Х.Балжинням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Т.Жамьяандорж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Х.Сүхбаатар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С.Баярбилэг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Ц.Оюунтуяа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Х.Шинэн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0A6AC2" w:rsidRPr="000A6AC2" w:rsidTr="000A6AC2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Б.Гантөмөр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C2" w:rsidRPr="000A6AC2" w:rsidRDefault="000A6AC2" w:rsidP="000A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</w:tbl>
    <w:p w:rsidR="000A6AC2" w:rsidRDefault="000A6AC2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> </w:t>
      </w:r>
    </w:p>
    <w:p w:rsidR="009E7244" w:rsidRDefault="009E7244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</w:p>
    <w:p w:rsidR="009E7244" w:rsidRDefault="009E7244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</w:p>
    <w:p w:rsidR="009E7244" w:rsidRDefault="009E7244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</w:p>
    <w:p w:rsidR="009E7244" w:rsidRPr="000A6AC2" w:rsidRDefault="009E7244" w:rsidP="000A6AC2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  <w:t xml:space="preserve">2.9 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2020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>-2024</w:t>
      </w:r>
      <w:r w:rsidRPr="000A6AC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mn-MN"/>
        </w:rPr>
        <w:t xml:space="preserve"> онд сонгогдсон сумын ИТХ-ын төлөөлөгчид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12"/>
        <w:gridCol w:w="1083"/>
        <w:gridCol w:w="2912"/>
        <w:gridCol w:w="1699"/>
      </w:tblGrid>
      <w:tr w:rsidR="009E7244" w:rsidRPr="000A6AC2" w:rsidTr="009E7244">
        <w:trPr>
          <w:trHeight w:val="69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Ажил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Намын харьяалал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Ө.Даваа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ИТХ-ын 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EC122C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  <w:r w:rsidR="009E7244"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С.Санжжав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Засаг </w:t>
            </w:r>
            <w:r w:rsidR="009E7244"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дарга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EC122C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1F2857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9E7244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Б.Төгсөө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9E7244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ИТХ-ын Тэргүүлэгчдийн нарийн бичгийн дарга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EC122C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Н.Энх-Эрдэнэ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Засаг даргын орлогч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EC122C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Г.Азжаргал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EC122C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lastRenderedPageBreak/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Б.Баттогтох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З.Туулай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Д.Цэрэндулам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Б.Уртнасан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Б.Даваахүү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Г.Доржсүрэн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О.Анхбаяр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Э.Зориг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Ө.Нямаа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Жолооч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У.Цэцэгбал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Г.Барсүрэн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Төрийн банкны теллер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9E7244" w:rsidRPr="000A6AC2" w:rsidTr="001F2857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44" w:rsidRPr="001F2857" w:rsidRDefault="001F2857" w:rsidP="001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Г.Чинзориг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9E7244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Сумын Эрүүл мэндийн төвийн эрхлэгч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244" w:rsidRPr="000A6AC2" w:rsidRDefault="001F2857" w:rsidP="001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Т.Шинэбаяр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Малчин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З.Эрдэнэбилэг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Малчин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Х.Баянмөнх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ХХЭ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  <w:tr w:rsidR="009E7244" w:rsidRPr="000A6AC2" w:rsidTr="009E724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44" w:rsidRPr="001F2857" w:rsidRDefault="001F2857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Т.Явуухүү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9E7244" w:rsidP="009E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Малчин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244" w:rsidRPr="000A6AC2" w:rsidRDefault="001F2857" w:rsidP="009E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C2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МАН</w:t>
            </w:r>
          </w:p>
        </w:tc>
      </w:tr>
    </w:tbl>
    <w:p w:rsidR="00B400F0" w:rsidRDefault="00B400F0"/>
    <w:sectPr w:rsidR="00B4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C2"/>
    <w:rsid w:val="000A6AC2"/>
    <w:rsid w:val="001F2857"/>
    <w:rsid w:val="007F59DC"/>
    <w:rsid w:val="009E7244"/>
    <w:rsid w:val="00B400F0"/>
    <w:rsid w:val="00C60A1E"/>
    <w:rsid w:val="00EC122C"/>
    <w:rsid w:val="00E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6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A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6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A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96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892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2021-06-24T03:03:00Z</dcterms:created>
  <dcterms:modified xsi:type="dcterms:W3CDTF">2021-06-24T07:45:00Z</dcterms:modified>
</cp:coreProperties>
</file>