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E24" w:rsidRDefault="00041E24" w:rsidP="00041E24">
      <w:pPr>
        <w:spacing w:after="0"/>
        <w:jc w:val="center"/>
        <w:rPr>
          <w:b w:val="0"/>
          <w:lang w:val="mn-MN"/>
        </w:rPr>
      </w:pPr>
      <w:proofErr w:type="spellStart"/>
      <w:r w:rsidRPr="00D7534D">
        <w:rPr>
          <w:b w:val="0"/>
        </w:rPr>
        <w:t>Òºìºðáóëàã</w:t>
      </w:r>
      <w:proofErr w:type="spellEnd"/>
      <w:r w:rsidRPr="00D7534D">
        <w:rPr>
          <w:b w:val="0"/>
        </w:rPr>
        <w:t xml:space="preserve"> </w:t>
      </w:r>
      <w:proofErr w:type="spellStart"/>
      <w:r w:rsidRPr="00D7534D">
        <w:rPr>
          <w:b w:val="0"/>
        </w:rPr>
        <w:t>ñóìûí</w:t>
      </w:r>
      <w:proofErr w:type="spellEnd"/>
      <w:r w:rsidRPr="00D7534D">
        <w:rPr>
          <w:b w:val="0"/>
        </w:rPr>
        <w:t xml:space="preserve"> </w:t>
      </w:r>
      <w:r>
        <w:rPr>
          <w:b w:val="0"/>
        </w:rPr>
        <w:t>ÃÕÓÑÀÇÑÇ-</w:t>
      </w:r>
      <w:proofErr w:type="spellStart"/>
      <w:r>
        <w:rPr>
          <w:b w:val="0"/>
        </w:rPr>
        <w:t>èéí</w:t>
      </w:r>
      <w:proofErr w:type="spellEnd"/>
      <w:r>
        <w:rPr>
          <w:b w:val="0"/>
        </w:rPr>
        <w:t xml:space="preserve"> 201</w:t>
      </w:r>
      <w:r>
        <w:rPr>
          <w:b w:val="0"/>
          <w:lang w:val="mn-MN"/>
        </w:rPr>
        <w:t>5</w:t>
      </w:r>
      <w:r>
        <w:rPr>
          <w:b w:val="0"/>
        </w:rPr>
        <w:t xml:space="preserve"> </w:t>
      </w:r>
      <w:proofErr w:type="spellStart"/>
      <w:r>
        <w:rPr>
          <w:b w:val="0"/>
        </w:rPr>
        <w:t>îíд</w:t>
      </w:r>
      <w:proofErr w:type="spellEnd"/>
      <w:r>
        <w:rPr>
          <w:b w:val="0"/>
        </w:rPr>
        <w:t xml:space="preserve"> </w:t>
      </w:r>
      <w:proofErr w:type="spellStart"/>
      <w:r>
        <w:rPr>
          <w:b w:val="0"/>
        </w:rPr>
        <w:t>хийсэн</w:t>
      </w:r>
      <w:proofErr w:type="spellEnd"/>
    </w:p>
    <w:p w:rsidR="00041E24" w:rsidRDefault="00041E24" w:rsidP="00041E24">
      <w:pPr>
        <w:spacing w:after="0"/>
        <w:jc w:val="center"/>
        <w:rPr>
          <w:b w:val="0"/>
        </w:rPr>
      </w:pPr>
      <w:r>
        <w:rPr>
          <w:b w:val="0"/>
        </w:rPr>
        <w:t xml:space="preserve"> </w:t>
      </w:r>
      <w:proofErr w:type="spellStart"/>
      <w:proofErr w:type="gramStart"/>
      <w:r>
        <w:rPr>
          <w:b w:val="0"/>
        </w:rPr>
        <w:t>ажлын</w:t>
      </w:r>
      <w:proofErr w:type="spellEnd"/>
      <w:proofErr w:type="gramEnd"/>
      <w:r>
        <w:rPr>
          <w:b w:val="0"/>
        </w:rPr>
        <w:t xml:space="preserve"> </w:t>
      </w:r>
      <w:proofErr w:type="spellStart"/>
      <w:r>
        <w:rPr>
          <w:b w:val="0"/>
        </w:rPr>
        <w:t>тайлан</w:t>
      </w:r>
      <w:proofErr w:type="spellEnd"/>
      <w:r>
        <w:rPr>
          <w:b w:val="0"/>
        </w:rPr>
        <w:t xml:space="preserve">  </w:t>
      </w:r>
      <w:r>
        <w:rPr>
          <w:b w:val="0"/>
          <w:lang w:val="mn-MN"/>
        </w:rPr>
        <w:t xml:space="preserve">эхний </w:t>
      </w:r>
    </w:p>
    <w:p w:rsidR="00041E24" w:rsidRPr="00041E24" w:rsidRDefault="00041E24" w:rsidP="00041E24">
      <w:pPr>
        <w:spacing w:after="0"/>
        <w:jc w:val="center"/>
        <w:rPr>
          <w:b w:val="0"/>
        </w:rPr>
      </w:pPr>
    </w:p>
    <w:p w:rsidR="00041E24" w:rsidRDefault="00041E24" w:rsidP="00041E24">
      <w:pPr>
        <w:spacing w:after="0"/>
        <w:jc w:val="center"/>
        <w:rPr>
          <w:b w:val="0"/>
          <w:lang w:val="mn-MN"/>
        </w:rPr>
      </w:pPr>
    </w:p>
    <w:p w:rsidR="00041E24" w:rsidRPr="0019427A" w:rsidRDefault="00041E24" w:rsidP="00041E24">
      <w:pPr>
        <w:spacing w:after="0"/>
        <w:jc w:val="both"/>
        <w:rPr>
          <w:b w:val="0"/>
        </w:rPr>
      </w:pPr>
      <w:r>
        <w:rPr>
          <w:b w:val="0"/>
          <w:lang w:val="mn-MN"/>
        </w:rPr>
        <w:t>2015.12.</w:t>
      </w:r>
      <w:r>
        <w:rPr>
          <w:b w:val="0"/>
        </w:rPr>
        <w:t>31</w:t>
      </w:r>
    </w:p>
    <w:p w:rsidR="00041E24" w:rsidRDefault="00041E24" w:rsidP="00041E24">
      <w:pPr>
        <w:spacing w:after="0"/>
        <w:jc w:val="both"/>
        <w:rPr>
          <w:b w:val="0"/>
          <w:lang w:val="mn-MN"/>
        </w:rPr>
      </w:pPr>
    </w:p>
    <w:p w:rsidR="00041E24" w:rsidRDefault="00041E24" w:rsidP="00041E24">
      <w:pPr>
        <w:spacing w:after="0"/>
        <w:ind w:firstLine="567"/>
        <w:jc w:val="both"/>
      </w:pPr>
      <w:r w:rsidRPr="00A17613">
        <w:rPr>
          <w:lang w:val="mn-MN"/>
        </w:rPr>
        <w:t>Нэг. Сумын ИТХ-аас хийсэн ажлын талаар:</w:t>
      </w:r>
    </w:p>
    <w:p w:rsidR="00041E24" w:rsidRPr="00041E24" w:rsidRDefault="00041E24" w:rsidP="00041E24">
      <w:pPr>
        <w:spacing w:after="0"/>
        <w:ind w:firstLine="567"/>
        <w:jc w:val="both"/>
      </w:pPr>
    </w:p>
    <w:p w:rsidR="00041E24" w:rsidRDefault="00041E24" w:rsidP="00041E24">
      <w:pPr>
        <w:spacing w:after="0"/>
        <w:ind w:firstLine="567"/>
        <w:jc w:val="both"/>
        <w:rPr>
          <w:b w:val="0"/>
          <w:lang w:val="mn-MN"/>
        </w:rPr>
      </w:pPr>
      <w:r>
        <w:rPr>
          <w:b w:val="0"/>
          <w:lang w:val="mn-MN"/>
        </w:rPr>
        <w:t>1.Сумын ИТХ-ын Тэргүүлэгчдийн 2015 оны 01 дүгээр сарын 30-ны өдрийн хурлаар “Сумын ГХУСАЗСЗ-ийн 2014 онд хийсэн ажлын тайланг хэлэлцэн үнэлэлт дүгнэл өгч 8 дугаар тогтоолоор 3 заалт бүхий үүрэг, чиглэлийг ГХУСАЗСЗ-ийн дарга, нарийн бичгийн дарга нарт өгсөн.</w:t>
      </w:r>
    </w:p>
    <w:p w:rsidR="00041E24" w:rsidRDefault="00041E24" w:rsidP="00041E24">
      <w:pPr>
        <w:spacing w:after="0"/>
        <w:ind w:firstLine="567"/>
        <w:jc w:val="both"/>
        <w:rPr>
          <w:b w:val="0"/>
          <w:lang w:val="mn-MN"/>
        </w:rPr>
      </w:pPr>
      <w:r>
        <w:rPr>
          <w:b w:val="0"/>
          <w:lang w:val="mn-MN"/>
        </w:rPr>
        <w:t xml:space="preserve">2.Сумын ИТХ-ын Тэргүүлэгчдийн 2015 оны 03 дугаар сарын 10-ны өдрийн 23 дугаар тогтоолоор ГХУСАЗСЗ-ийн бүрэлдэхүүнд өөрчлөлт оруулж баталсан. </w:t>
      </w:r>
    </w:p>
    <w:p w:rsidR="00041E24" w:rsidRPr="004C137E" w:rsidRDefault="00041E24" w:rsidP="00041E24">
      <w:pPr>
        <w:spacing w:after="0"/>
        <w:ind w:firstLine="567"/>
        <w:jc w:val="both"/>
        <w:rPr>
          <w:b w:val="0"/>
          <w:lang w:val="mn-MN"/>
        </w:rPr>
      </w:pPr>
      <w:r>
        <w:rPr>
          <w:b w:val="0"/>
          <w:lang w:val="mn-MN"/>
        </w:rPr>
        <w:t>3.Сумын ИТХ-ын 2015 оны 03 дугаар сарын 13-ны өдрийн ээлжит 9 дүгээр хуралдаанаар сумын төвийн нийтийн эзэмшлийн замын хөдлгөөний үзэгдэх орчин муу харагдах газруудад болон сургууль цэцэрлэгийн байгууллагуудын орчинд замын тэмдэг тэмдэглэгээ, хурд сааруулагчтай болгоход зориулж Орон нутгийн хөгжлийн сангийн төсвөөс 2.0 сая төгрөг баталж,</w:t>
      </w:r>
      <w:r w:rsidRPr="004C137E">
        <w:rPr>
          <w:b w:val="0"/>
        </w:rPr>
        <w:t xml:space="preserve">  </w:t>
      </w:r>
      <w:proofErr w:type="spellStart"/>
      <w:r w:rsidRPr="004C137E">
        <w:rPr>
          <w:b w:val="0"/>
        </w:rPr>
        <w:t>Уг</w:t>
      </w:r>
      <w:proofErr w:type="spellEnd"/>
      <w:r w:rsidRPr="004C137E">
        <w:rPr>
          <w:b w:val="0"/>
        </w:rPr>
        <w:t xml:space="preserve"> </w:t>
      </w:r>
      <w:proofErr w:type="spellStart"/>
      <w:r w:rsidRPr="004C137E">
        <w:rPr>
          <w:b w:val="0"/>
        </w:rPr>
        <w:t>шийдвэрийн</w:t>
      </w:r>
      <w:proofErr w:type="spellEnd"/>
      <w:r w:rsidRPr="004C137E">
        <w:rPr>
          <w:b w:val="0"/>
        </w:rPr>
        <w:t xml:space="preserve"> </w:t>
      </w:r>
      <w:proofErr w:type="spellStart"/>
      <w:r w:rsidRPr="004C137E">
        <w:rPr>
          <w:b w:val="0"/>
        </w:rPr>
        <w:t>дагуу</w:t>
      </w:r>
      <w:proofErr w:type="spellEnd"/>
      <w:r w:rsidRPr="004C137E">
        <w:rPr>
          <w:b w:val="0"/>
        </w:rPr>
        <w:t xml:space="preserve"> </w:t>
      </w:r>
      <w:proofErr w:type="spellStart"/>
      <w:r w:rsidRPr="004C137E">
        <w:rPr>
          <w:b w:val="0"/>
        </w:rPr>
        <w:t>Цагдаагийн</w:t>
      </w:r>
      <w:proofErr w:type="spellEnd"/>
      <w:r w:rsidRPr="004C137E">
        <w:rPr>
          <w:b w:val="0"/>
        </w:rPr>
        <w:t xml:space="preserve"> </w:t>
      </w:r>
      <w:proofErr w:type="spellStart"/>
      <w:r w:rsidRPr="004C137E">
        <w:rPr>
          <w:b w:val="0"/>
        </w:rPr>
        <w:t>хэсгээс</w:t>
      </w:r>
      <w:proofErr w:type="spellEnd"/>
      <w:r w:rsidRPr="004C137E">
        <w:rPr>
          <w:b w:val="0"/>
        </w:rPr>
        <w:t xml:space="preserve"> </w:t>
      </w:r>
      <w:proofErr w:type="spellStart"/>
      <w:r w:rsidRPr="004C137E">
        <w:rPr>
          <w:b w:val="0"/>
        </w:rPr>
        <w:t>хариуцан</w:t>
      </w:r>
      <w:proofErr w:type="spellEnd"/>
      <w:r w:rsidRPr="004C137E">
        <w:rPr>
          <w:b w:val="0"/>
        </w:rPr>
        <w:t xml:space="preserve"> </w:t>
      </w:r>
      <w:proofErr w:type="spellStart"/>
      <w:r w:rsidRPr="004C137E">
        <w:rPr>
          <w:b w:val="0"/>
        </w:rPr>
        <w:t>сумын</w:t>
      </w:r>
      <w:proofErr w:type="spellEnd"/>
      <w:r w:rsidRPr="004C137E">
        <w:rPr>
          <w:b w:val="0"/>
        </w:rPr>
        <w:t xml:space="preserve"> </w:t>
      </w:r>
      <w:proofErr w:type="spellStart"/>
      <w:r w:rsidRPr="004C137E">
        <w:rPr>
          <w:b w:val="0"/>
        </w:rPr>
        <w:t>төвийн</w:t>
      </w:r>
      <w:proofErr w:type="spellEnd"/>
      <w:r w:rsidRPr="004C137E">
        <w:rPr>
          <w:b w:val="0"/>
        </w:rPr>
        <w:t xml:space="preserve"> </w:t>
      </w:r>
      <w:proofErr w:type="spellStart"/>
      <w:r w:rsidRPr="004C137E">
        <w:rPr>
          <w:b w:val="0"/>
        </w:rPr>
        <w:t>нийтийн</w:t>
      </w:r>
      <w:proofErr w:type="spellEnd"/>
      <w:r w:rsidRPr="004C137E">
        <w:rPr>
          <w:b w:val="0"/>
        </w:rPr>
        <w:t xml:space="preserve"> </w:t>
      </w:r>
      <w:proofErr w:type="spellStart"/>
      <w:r w:rsidRPr="004C137E">
        <w:rPr>
          <w:b w:val="0"/>
        </w:rPr>
        <w:t>эзэмшлийн</w:t>
      </w:r>
      <w:proofErr w:type="spellEnd"/>
      <w:r w:rsidRPr="004C137E">
        <w:rPr>
          <w:b w:val="0"/>
        </w:rPr>
        <w:t xml:space="preserve"> </w:t>
      </w:r>
      <w:proofErr w:type="spellStart"/>
      <w:r w:rsidRPr="004C137E">
        <w:rPr>
          <w:b w:val="0"/>
        </w:rPr>
        <w:t>талбайн</w:t>
      </w:r>
      <w:proofErr w:type="spellEnd"/>
      <w:r w:rsidRPr="004C137E">
        <w:rPr>
          <w:b w:val="0"/>
        </w:rPr>
        <w:t xml:space="preserve"> </w:t>
      </w:r>
      <w:proofErr w:type="spellStart"/>
      <w:r w:rsidRPr="004C137E">
        <w:rPr>
          <w:b w:val="0"/>
        </w:rPr>
        <w:t>хэрэг</w:t>
      </w:r>
      <w:proofErr w:type="spellEnd"/>
      <w:r w:rsidRPr="004C137E">
        <w:rPr>
          <w:b w:val="0"/>
        </w:rPr>
        <w:t xml:space="preserve"> </w:t>
      </w:r>
      <w:proofErr w:type="spellStart"/>
      <w:r w:rsidRPr="004C137E">
        <w:rPr>
          <w:b w:val="0"/>
        </w:rPr>
        <w:t>зөрчил</w:t>
      </w:r>
      <w:proofErr w:type="spellEnd"/>
      <w:r w:rsidRPr="004C137E">
        <w:rPr>
          <w:b w:val="0"/>
        </w:rPr>
        <w:t xml:space="preserve"> </w:t>
      </w:r>
      <w:proofErr w:type="spellStart"/>
      <w:r w:rsidRPr="004C137E">
        <w:rPr>
          <w:b w:val="0"/>
        </w:rPr>
        <w:t>гарч</w:t>
      </w:r>
      <w:proofErr w:type="spellEnd"/>
      <w:r w:rsidRPr="004C137E">
        <w:rPr>
          <w:b w:val="0"/>
        </w:rPr>
        <w:t xml:space="preserve"> </w:t>
      </w:r>
      <w:proofErr w:type="spellStart"/>
      <w:r w:rsidRPr="004C137E">
        <w:rPr>
          <w:b w:val="0"/>
        </w:rPr>
        <w:t>болзошгүй</w:t>
      </w:r>
      <w:proofErr w:type="spellEnd"/>
      <w:r w:rsidRPr="004C137E">
        <w:rPr>
          <w:b w:val="0"/>
        </w:rPr>
        <w:t xml:space="preserve"> </w:t>
      </w:r>
      <w:proofErr w:type="spellStart"/>
      <w:r w:rsidRPr="004C137E">
        <w:rPr>
          <w:b w:val="0"/>
        </w:rPr>
        <w:t>газруудад</w:t>
      </w:r>
      <w:proofErr w:type="spellEnd"/>
      <w:r w:rsidRPr="004C137E">
        <w:rPr>
          <w:b w:val="0"/>
        </w:rPr>
        <w:t xml:space="preserve"> </w:t>
      </w:r>
      <w:proofErr w:type="spellStart"/>
      <w:r w:rsidRPr="004C137E">
        <w:rPr>
          <w:b w:val="0"/>
        </w:rPr>
        <w:t>болон</w:t>
      </w:r>
      <w:proofErr w:type="spellEnd"/>
      <w:r w:rsidRPr="004C137E">
        <w:rPr>
          <w:b w:val="0"/>
        </w:rPr>
        <w:t xml:space="preserve"> </w:t>
      </w:r>
      <w:proofErr w:type="spellStart"/>
      <w:r w:rsidRPr="004C137E">
        <w:rPr>
          <w:b w:val="0"/>
        </w:rPr>
        <w:t>сургууль</w:t>
      </w:r>
      <w:proofErr w:type="spellEnd"/>
      <w:r w:rsidRPr="004C137E">
        <w:rPr>
          <w:b w:val="0"/>
        </w:rPr>
        <w:t xml:space="preserve"> </w:t>
      </w:r>
      <w:proofErr w:type="spellStart"/>
      <w:r w:rsidRPr="004C137E">
        <w:rPr>
          <w:b w:val="0"/>
        </w:rPr>
        <w:t>цэцэрлэгийн</w:t>
      </w:r>
      <w:proofErr w:type="spellEnd"/>
      <w:r w:rsidRPr="004C137E">
        <w:rPr>
          <w:b w:val="0"/>
        </w:rPr>
        <w:t xml:space="preserve"> </w:t>
      </w:r>
      <w:proofErr w:type="spellStart"/>
      <w:r w:rsidRPr="004C137E">
        <w:rPr>
          <w:b w:val="0"/>
        </w:rPr>
        <w:t>ойролцоо</w:t>
      </w:r>
      <w:proofErr w:type="spellEnd"/>
      <w:r w:rsidRPr="004C137E">
        <w:rPr>
          <w:b w:val="0"/>
        </w:rPr>
        <w:t xml:space="preserve"> 20 </w:t>
      </w:r>
      <w:proofErr w:type="spellStart"/>
      <w:r w:rsidRPr="004C137E">
        <w:rPr>
          <w:b w:val="0"/>
        </w:rPr>
        <w:t>ширхэг</w:t>
      </w:r>
      <w:proofErr w:type="spellEnd"/>
      <w:r w:rsidRPr="004C137E">
        <w:rPr>
          <w:b w:val="0"/>
        </w:rPr>
        <w:t xml:space="preserve"> </w:t>
      </w:r>
      <w:proofErr w:type="spellStart"/>
      <w:r w:rsidRPr="004C137E">
        <w:rPr>
          <w:b w:val="0"/>
        </w:rPr>
        <w:t>замын</w:t>
      </w:r>
      <w:proofErr w:type="spellEnd"/>
      <w:r w:rsidRPr="004C137E">
        <w:rPr>
          <w:b w:val="0"/>
        </w:rPr>
        <w:t xml:space="preserve"> </w:t>
      </w:r>
      <w:proofErr w:type="spellStart"/>
      <w:r w:rsidRPr="004C137E">
        <w:rPr>
          <w:b w:val="0"/>
        </w:rPr>
        <w:t>тэмдэг</w:t>
      </w:r>
      <w:proofErr w:type="spellEnd"/>
      <w:r w:rsidRPr="004C137E">
        <w:rPr>
          <w:b w:val="0"/>
        </w:rPr>
        <w:t xml:space="preserve">, </w:t>
      </w:r>
      <w:proofErr w:type="spellStart"/>
      <w:r w:rsidRPr="004C137E">
        <w:rPr>
          <w:b w:val="0"/>
        </w:rPr>
        <w:t>тэмдэглэгээ</w:t>
      </w:r>
      <w:proofErr w:type="spellEnd"/>
      <w:r>
        <w:rPr>
          <w:b w:val="0"/>
          <w:lang w:val="mn-MN"/>
        </w:rPr>
        <w:t xml:space="preserve"> хийж</w:t>
      </w:r>
      <w:r w:rsidRPr="004C137E">
        <w:rPr>
          <w:b w:val="0"/>
        </w:rPr>
        <w:t xml:space="preserve">, 3 </w:t>
      </w:r>
      <w:proofErr w:type="spellStart"/>
      <w:r w:rsidRPr="004C137E">
        <w:rPr>
          <w:b w:val="0"/>
        </w:rPr>
        <w:t>ширхэг</w:t>
      </w:r>
      <w:proofErr w:type="spellEnd"/>
      <w:r w:rsidRPr="004C137E">
        <w:rPr>
          <w:b w:val="0"/>
        </w:rPr>
        <w:t xml:space="preserve"> </w:t>
      </w:r>
      <w:proofErr w:type="spellStart"/>
      <w:r>
        <w:rPr>
          <w:b w:val="0"/>
        </w:rPr>
        <w:t>сааруулагчийг</w:t>
      </w:r>
      <w:proofErr w:type="spellEnd"/>
      <w:r>
        <w:rPr>
          <w:b w:val="0"/>
        </w:rPr>
        <w:t xml:space="preserve"> </w:t>
      </w:r>
      <w:proofErr w:type="spellStart"/>
      <w:r>
        <w:rPr>
          <w:b w:val="0"/>
        </w:rPr>
        <w:t>хийх</w:t>
      </w:r>
      <w:proofErr w:type="spellEnd"/>
      <w:r>
        <w:rPr>
          <w:b w:val="0"/>
        </w:rPr>
        <w:t xml:space="preserve"> </w:t>
      </w:r>
      <w:proofErr w:type="spellStart"/>
      <w:r>
        <w:rPr>
          <w:b w:val="0"/>
        </w:rPr>
        <w:t>аж</w:t>
      </w:r>
      <w:proofErr w:type="spellEnd"/>
      <w:r>
        <w:rPr>
          <w:b w:val="0"/>
          <w:lang w:val="mn-MN"/>
        </w:rPr>
        <w:t>ил хүлээгдэж байна</w:t>
      </w:r>
      <w:r w:rsidRPr="004C137E">
        <w:rPr>
          <w:b w:val="0"/>
        </w:rPr>
        <w:t>.</w:t>
      </w:r>
    </w:p>
    <w:p w:rsidR="00041E24" w:rsidRDefault="00041E24" w:rsidP="00041E24">
      <w:pPr>
        <w:spacing w:after="0"/>
        <w:ind w:firstLine="567"/>
        <w:jc w:val="both"/>
        <w:rPr>
          <w:b w:val="0"/>
          <w:lang w:val="mn-MN"/>
        </w:rPr>
      </w:pPr>
      <w:r>
        <w:rPr>
          <w:b w:val="0"/>
          <w:lang w:val="mn-MN"/>
        </w:rPr>
        <w:t xml:space="preserve">4.Сумын ИТХ-ын төлөөлөгч Д.Түмэндэмбэрэлийн санаачилгыг дэмжиж, ИТХ-аас зарим зардлыг санхүүжүүлэн 03 дугаар сарын 15-ны өдөр анагаах ухааны доктор Ганеша багшийг суманд урьж авчран 100 гаруй иргэдэд хүмүүсийн харилцаа хандлагыг төлөвшүүлэх, гэмт хэрэг зөрчлөөс урьчдилан сэргийлэх, хувь хүний хүмүүжил төлөвшлийг дээшлүүлэх, зөв сайхан амьдрах талаарх  “Хүний амьдралын утга учир, ариусал гэгээрэл” лекцийг уншуулав. </w:t>
      </w:r>
    </w:p>
    <w:p w:rsidR="00041E24" w:rsidRDefault="00041E24" w:rsidP="00041E24">
      <w:pPr>
        <w:spacing w:after="0"/>
        <w:ind w:firstLine="567"/>
        <w:jc w:val="both"/>
        <w:rPr>
          <w:b w:val="0"/>
          <w:lang w:val="mn-MN"/>
        </w:rPr>
      </w:pPr>
      <w:r>
        <w:rPr>
          <w:b w:val="0"/>
          <w:lang w:val="mn-MN"/>
        </w:rPr>
        <w:t xml:space="preserve">5. 2015 оны 1 улиралд зохион байгуулагдсан 1, 4-р багуудын ИНХ-ын үеэр гэмт хэргээс урьдчилан сэргийлэх ажлын талаар мэдээлэл хийж, Мал хулгайлах гэмт хэргээс урьдчилан сэргийлэхэд бүс нутгийн хамтын ажиллагаа- 2014” зөвлөгөөнөөс гаргасан уриалгыг сурталчилан танилцуулсан. </w:t>
      </w:r>
    </w:p>
    <w:p w:rsidR="00041E24" w:rsidRDefault="00041E24" w:rsidP="00041E24">
      <w:pPr>
        <w:spacing w:after="0"/>
        <w:ind w:firstLine="567"/>
        <w:jc w:val="both"/>
        <w:rPr>
          <w:b w:val="0"/>
          <w:lang w:val="mn-MN"/>
        </w:rPr>
      </w:pPr>
      <w:r>
        <w:rPr>
          <w:b w:val="0"/>
          <w:lang w:val="mn-MN"/>
        </w:rPr>
        <w:t xml:space="preserve">6.Сумын ИТХ-ын 2015 оны жилийн ажлын төлөвлөгөөнд тусгагдсаны дагуу “Байгаль хамгаалах үйлсэд төрийн байгуулллага, иргэдийн оролцоог дээшлүүлэх нь сэдэвт зөвлөгөөнийг 3 дугаар с арын 17-ны өдөр зохион байгуулж 100 иргэдийг оролцуулав. Зөвлөгөөний үеэр хэлэлцүүлэг зохион байгуулж, байгаль орчны хууль тогтоомж журмын эсрэг хэрэг зөрчлөөс урьдчилан сэргийлэх талаар мэдээлэл хийв. </w:t>
      </w:r>
    </w:p>
    <w:p w:rsidR="00041E24" w:rsidRDefault="00041E24" w:rsidP="00041E24">
      <w:pPr>
        <w:spacing w:after="0"/>
        <w:ind w:firstLine="567"/>
        <w:jc w:val="both"/>
        <w:rPr>
          <w:b w:val="0"/>
          <w:lang w:val="mn-MN"/>
        </w:rPr>
      </w:pPr>
      <w:r>
        <w:rPr>
          <w:b w:val="0"/>
          <w:lang w:val="mn-MN"/>
        </w:rPr>
        <w:t>7</w:t>
      </w:r>
      <w:r w:rsidRPr="004C137E">
        <w:rPr>
          <w:b w:val="0"/>
          <w:lang w:val="mn-MN"/>
        </w:rPr>
        <w:t>.</w:t>
      </w:r>
      <w:r w:rsidRPr="004C137E">
        <w:rPr>
          <w:b w:val="0"/>
        </w:rPr>
        <w:t xml:space="preserve"> </w:t>
      </w:r>
      <w:r>
        <w:rPr>
          <w:b w:val="0"/>
          <w:lang w:val="mn-MN"/>
        </w:rPr>
        <w:t xml:space="preserve">Сумын ИТХ-ын. Тэргүүлэгчдийн </w:t>
      </w:r>
      <w:r w:rsidRPr="004C137E">
        <w:rPr>
          <w:b w:val="0"/>
        </w:rPr>
        <w:t xml:space="preserve">2015 </w:t>
      </w:r>
      <w:proofErr w:type="spellStart"/>
      <w:r w:rsidRPr="004C137E">
        <w:rPr>
          <w:b w:val="0"/>
        </w:rPr>
        <w:t>оны</w:t>
      </w:r>
      <w:proofErr w:type="spellEnd"/>
      <w:r w:rsidRPr="004C137E">
        <w:rPr>
          <w:b w:val="0"/>
        </w:rPr>
        <w:t xml:space="preserve"> </w:t>
      </w:r>
      <w:proofErr w:type="spellStart"/>
      <w:r w:rsidRPr="004C137E">
        <w:rPr>
          <w:b w:val="0"/>
        </w:rPr>
        <w:t>ээлжит</w:t>
      </w:r>
      <w:proofErr w:type="spellEnd"/>
      <w:r w:rsidRPr="004C137E">
        <w:rPr>
          <w:b w:val="0"/>
        </w:rPr>
        <w:t xml:space="preserve"> 16 </w:t>
      </w:r>
      <w:proofErr w:type="spellStart"/>
      <w:r w:rsidRPr="004C137E">
        <w:rPr>
          <w:b w:val="0"/>
        </w:rPr>
        <w:t>дугаар</w:t>
      </w:r>
      <w:proofErr w:type="spellEnd"/>
      <w:r w:rsidRPr="004C137E">
        <w:rPr>
          <w:b w:val="0"/>
        </w:rPr>
        <w:t xml:space="preserve"> </w:t>
      </w:r>
      <w:proofErr w:type="spellStart"/>
      <w:r w:rsidRPr="004C137E">
        <w:rPr>
          <w:b w:val="0"/>
        </w:rPr>
        <w:t>хуралдаанаар</w:t>
      </w:r>
      <w:proofErr w:type="spellEnd"/>
      <w:r w:rsidRPr="004C137E">
        <w:rPr>
          <w:b w:val="0"/>
        </w:rPr>
        <w:t xml:space="preserve"> </w:t>
      </w:r>
      <w:proofErr w:type="spellStart"/>
      <w:r w:rsidRPr="004C137E">
        <w:rPr>
          <w:b w:val="0"/>
        </w:rPr>
        <w:t>Гэмт</w:t>
      </w:r>
      <w:proofErr w:type="spellEnd"/>
      <w:r w:rsidRPr="004C137E">
        <w:rPr>
          <w:b w:val="0"/>
        </w:rPr>
        <w:t xml:space="preserve"> </w:t>
      </w:r>
      <w:proofErr w:type="spellStart"/>
      <w:r w:rsidRPr="004C137E">
        <w:rPr>
          <w:b w:val="0"/>
        </w:rPr>
        <w:t>хэргээс</w:t>
      </w:r>
      <w:proofErr w:type="spellEnd"/>
      <w:r w:rsidRPr="004C137E">
        <w:rPr>
          <w:b w:val="0"/>
        </w:rPr>
        <w:t xml:space="preserve"> </w:t>
      </w:r>
      <w:proofErr w:type="spellStart"/>
      <w:r w:rsidRPr="004C137E">
        <w:rPr>
          <w:b w:val="0"/>
        </w:rPr>
        <w:t>урьдчилан</w:t>
      </w:r>
      <w:proofErr w:type="spellEnd"/>
      <w:r w:rsidRPr="004C137E">
        <w:rPr>
          <w:b w:val="0"/>
        </w:rPr>
        <w:t xml:space="preserve"> </w:t>
      </w:r>
      <w:proofErr w:type="spellStart"/>
      <w:r w:rsidRPr="004C137E">
        <w:rPr>
          <w:b w:val="0"/>
        </w:rPr>
        <w:t>сэргийлэх</w:t>
      </w:r>
      <w:proofErr w:type="spellEnd"/>
      <w:r w:rsidRPr="004C137E">
        <w:rPr>
          <w:b w:val="0"/>
        </w:rPr>
        <w:t xml:space="preserve">, </w:t>
      </w:r>
      <w:proofErr w:type="spellStart"/>
      <w:r w:rsidRPr="004C137E">
        <w:rPr>
          <w:b w:val="0"/>
        </w:rPr>
        <w:t>нйигмийн</w:t>
      </w:r>
      <w:proofErr w:type="spellEnd"/>
      <w:r w:rsidRPr="004C137E">
        <w:rPr>
          <w:b w:val="0"/>
        </w:rPr>
        <w:t xml:space="preserve"> </w:t>
      </w:r>
      <w:proofErr w:type="spellStart"/>
      <w:r w:rsidRPr="004C137E">
        <w:rPr>
          <w:b w:val="0"/>
        </w:rPr>
        <w:t>дэг</w:t>
      </w:r>
      <w:proofErr w:type="spellEnd"/>
      <w:r w:rsidRPr="004C137E">
        <w:rPr>
          <w:b w:val="0"/>
        </w:rPr>
        <w:t xml:space="preserve"> </w:t>
      </w:r>
      <w:proofErr w:type="spellStart"/>
      <w:r w:rsidRPr="004C137E">
        <w:rPr>
          <w:b w:val="0"/>
        </w:rPr>
        <w:t>журмыг</w:t>
      </w:r>
      <w:proofErr w:type="spellEnd"/>
      <w:r w:rsidRPr="004C137E">
        <w:rPr>
          <w:b w:val="0"/>
        </w:rPr>
        <w:t xml:space="preserve"> </w:t>
      </w:r>
      <w:proofErr w:type="spellStart"/>
      <w:r w:rsidRPr="004C137E">
        <w:rPr>
          <w:b w:val="0"/>
        </w:rPr>
        <w:t>хангах</w:t>
      </w:r>
      <w:proofErr w:type="spellEnd"/>
      <w:r w:rsidRPr="004C137E">
        <w:rPr>
          <w:b w:val="0"/>
        </w:rPr>
        <w:t xml:space="preserve"> </w:t>
      </w:r>
      <w:proofErr w:type="spellStart"/>
      <w:r w:rsidRPr="004C137E">
        <w:rPr>
          <w:b w:val="0"/>
        </w:rPr>
        <w:t>талаар</w:t>
      </w:r>
      <w:proofErr w:type="spellEnd"/>
      <w:r w:rsidRPr="004C137E">
        <w:rPr>
          <w:b w:val="0"/>
        </w:rPr>
        <w:t xml:space="preserve"> </w:t>
      </w:r>
      <w:proofErr w:type="spellStart"/>
      <w:r w:rsidRPr="004C137E">
        <w:rPr>
          <w:b w:val="0"/>
        </w:rPr>
        <w:t>хэрэгжүүлж</w:t>
      </w:r>
      <w:proofErr w:type="spellEnd"/>
      <w:r w:rsidRPr="004C137E">
        <w:rPr>
          <w:b w:val="0"/>
        </w:rPr>
        <w:t xml:space="preserve"> </w:t>
      </w:r>
      <w:proofErr w:type="spellStart"/>
      <w:r w:rsidRPr="004C137E">
        <w:rPr>
          <w:b w:val="0"/>
        </w:rPr>
        <w:t>байгаа</w:t>
      </w:r>
      <w:proofErr w:type="spellEnd"/>
      <w:r w:rsidRPr="004C137E">
        <w:rPr>
          <w:b w:val="0"/>
        </w:rPr>
        <w:t xml:space="preserve"> </w:t>
      </w:r>
      <w:proofErr w:type="spellStart"/>
      <w:r w:rsidRPr="004C137E">
        <w:rPr>
          <w:b w:val="0"/>
        </w:rPr>
        <w:t>ажлын</w:t>
      </w:r>
      <w:proofErr w:type="spellEnd"/>
      <w:r w:rsidRPr="004C137E">
        <w:rPr>
          <w:b w:val="0"/>
        </w:rPr>
        <w:t xml:space="preserve"> </w:t>
      </w:r>
      <w:proofErr w:type="spellStart"/>
      <w:r w:rsidRPr="004C137E">
        <w:rPr>
          <w:b w:val="0"/>
        </w:rPr>
        <w:t>талаарх</w:t>
      </w:r>
      <w:proofErr w:type="spellEnd"/>
      <w:r w:rsidRPr="004C137E">
        <w:rPr>
          <w:b w:val="0"/>
        </w:rPr>
        <w:t xml:space="preserve"> </w:t>
      </w:r>
      <w:proofErr w:type="spellStart"/>
      <w:r w:rsidRPr="004C137E">
        <w:rPr>
          <w:b w:val="0"/>
        </w:rPr>
        <w:t>Цагдаагийн</w:t>
      </w:r>
      <w:proofErr w:type="spellEnd"/>
      <w:r w:rsidRPr="004C137E">
        <w:rPr>
          <w:b w:val="0"/>
        </w:rPr>
        <w:t xml:space="preserve"> </w:t>
      </w:r>
      <w:proofErr w:type="spellStart"/>
      <w:r w:rsidRPr="004C137E">
        <w:rPr>
          <w:b w:val="0"/>
        </w:rPr>
        <w:t>хэсгийн</w:t>
      </w:r>
      <w:proofErr w:type="spellEnd"/>
      <w:r w:rsidRPr="004C137E">
        <w:rPr>
          <w:b w:val="0"/>
        </w:rPr>
        <w:t xml:space="preserve"> </w:t>
      </w:r>
      <w:proofErr w:type="spellStart"/>
      <w:r w:rsidRPr="004C137E">
        <w:rPr>
          <w:b w:val="0"/>
        </w:rPr>
        <w:t>төлөөлөгчийн</w:t>
      </w:r>
      <w:proofErr w:type="spellEnd"/>
      <w:r w:rsidRPr="004C137E">
        <w:rPr>
          <w:b w:val="0"/>
        </w:rPr>
        <w:t xml:space="preserve"> </w:t>
      </w:r>
      <w:proofErr w:type="spellStart"/>
      <w:r w:rsidRPr="004C137E">
        <w:rPr>
          <w:b w:val="0"/>
        </w:rPr>
        <w:t>мэдээллийг</w:t>
      </w:r>
      <w:proofErr w:type="spellEnd"/>
      <w:r w:rsidRPr="004C137E">
        <w:rPr>
          <w:b w:val="0"/>
        </w:rPr>
        <w:t xml:space="preserve"> </w:t>
      </w:r>
      <w:proofErr w:type="spellStart"/>
      <w:r w:rsidRPr="004C137E">
        <w:rPr>
          <w:b w:val="0"/>
        </w:rPr>
        <w:t>хэлэлцээд</w:t>
      </w:r>
      <w:proofErr w:type="spellEnd"/>
      <w:r w:rsidRPr="004C137E">
        <w:rPr>
          <w:b w:val="0"/>
        </w:rPr>
        <w:t xml:space="preserve"> </w:t>
      </w:r>
      <w:proofErr w:type="spellStart"/>
      <w:r w:rsidRPr="004C137E">
        <w:rPr>
          <w:b w:val="0"/>
        </w:rPr>
        <w:t>орон</w:t>
      </w:r>
      <w:proofErr w:type="spellEnd"/>
      <w:r w:rsidRPr="004C137E">
        <w:rPr>
          <w:b w:val="0"/>
        </w:rPr>
        <w:t xml:space="preserve"> </w:t>
      </w:r>
      <w:proofErr w:type="spellStart"/>
      <w:r w:rsidRPr="004C137E">
        <w:rPr>
          <w:b w:val="0"/>
        </w:rPr>
        <w:t>нутагт</w:t>
      </w:r>
      <w:proofErr w:type="spellEnd"/>
      <w:r w:rsidRPr="004C137E">
        <w:rPr>
          <w:b w:val="0"/>
        </w:rPr>
        <w:t xml:space="preserve"> </w:t>
      </w:r>
      <w:proofErr w:type="spellStart"/>
      <w:r w:rsidRPr="004C137E">
        <w:rPr>
          <w:b w:val="0"/>
        </w:rPr>
        <w:t>дах</w:t>
      </w:r>
      <w:proofErr w:type="spellEnd"/>
      <w:r w:rsidRPr="004C137E">
        <w:rPr>
          <w:b w:val="0"/>
        </w:rPr>
        <w:t xml:space="preserve"> </w:t>
      </w:r>
      <w:proofErr w:type="spellStart"/>
      <w:r w:rsidRPr="004C137E">
        <w:rPr>
          <w:b w:val="0"/>
        </w:rPr>
        <w:t>гэмт</w:t>
      </w:r>
      <w:proofErr w:type="spellEnd"/>
      <w:r w:rsidRPr="004C137E">
        <w:rPr>
          <w:b w:val="0"/>
        </w:rPr>
        <w:t xml:space="preserve"> </w:t>
      </w:r>
      <w:proofErr w:type="spellStart"/>
      <w:r w:rsidRPr="004C137E">
        <w:rPr>
          <w:b w:val="0"/>
        </w:rPr>
        <w:t>хэргийн</w:t>
      </w:r>
      <w:proofErr w:type="spellEnd"/>
      <w:r w:rsidRPr="004C137E">
        <w:rPr>
          <w:b w:val="0"/>
        </w:rPr>
        <w:t xml:space="preserve"> </w:t>
      </w:r>
      <w:proofErr w:type="spellStart"/>
      <w:r w:rsidRPr="004C137E">
        <w:rPr>
          <w:b w:val="0"/>
        </w:rPr>
        <w:t>гаралт</w:t>
      </w:r>
      <w:proofErr w:type="spellEnd"/>
      <w:r w:rsidRPr="004C137E">
        <w:rPr>
          <w:b w:val="0"/>
        </w:rPr>
        <w:t xml:space="preserve"> </w:t>
      </w:r>
      <w:proofErr w:type="spellStart"/>
      <w:r w:rsidRPr="004C137E">
        <w:rPr>
          <w:b w:val="0"/>
        </w:rPr>
        <w:t>өмнөх</w:t>
      </w:r>
      <w:proofErr w:type="spellEnd"/>
      <w:r w:rsidRPr="004C137E">
        <w:rPr>
          <w:b w:val="0"/>
        </w:rPr>
        <w:t xml:space="preserve"> </w:t>
      </w:r>
      <w:proofErr w:type="spellStart"/>
      <w:r w:rsidRPr="004C137E">
        <w:rPr>
          <w:b w:val="0"/>
        </w:rPr>
        <w:t>оноос</w:t>
      </w:r>
      <w:proofErr w:type="spellEnd"/>
      <w:r w:rsidRPr="004C137E">
        <w:rPr>
          <w:b w:val="0"/>
        </w:rPr>
        <w:t xml:space="preserve"> </w:t>
      </w:r>
      <w:proofErr w:type="spellStart"/>
      <w:r w:rsidRPr="004C137E">
        <w:rPr>
          <w:b w:val="0"/>
        </w:rPr>
        <w:t>буурахгүй</w:t>
      </w:r>
      <w:proofErr w:type="spellEnd"/>
      <w:r w:rsidRPr="004C137E">
        <w:rPr>
          <w:b w:val="0"/>
        </w:rPr>
        <w:t xml:space="preserve"> </w:t>
      </w:r>
      <w:proofErr w:type="spellStart"/>
      <w:r w:rsidRPr="004C137E">
        <w:rPr>
          <w:b w:val="0"/>
        </w:rPr>
        <w:t>байгаад</w:t>
      </w:r>
      <w:proofErr w:type="spellEnd"/>
      <w:r w:rsidRPr="004C137E">
        <w:rPr>
          <w:b w:val="0"/>
        </w:rPr>
        <w:t xml:space="preserve"> </w:t>
      </w:r>
      <w:proofErr w:type="spellStart"/>
      <w:r w:rsidRPr="004C137E">
        <w:rPr>
          <w:b w:val="0"/>
        </w:rPr>
        <w:t>дүгнэлт</w:t>
      </w:r>
      <w:proofErr w:type="spellEnd"/>
      <w:r w:rsidRPr="004C137E">
        <w:rPr>
          <w:b w:val="0"/>
        </w:rPr>
        <w:t xml:space="preserve"> </w:t>
      </w:r>
      <w:proofErr w:type="spellStart"/>
      <w:r w:rsidRPr="004C137E">
        <w:rPr>
          <w:b w:val="0"/>
        </w:rPr>
        <w:t>хийж</w:t>
      </w:r>
      <w:proofErr w:type="spellEnd"/>
      <w:r w:rsidRPr="004C137E">
        <w:rPr>
          <w:b w:val="0"/>
        </w:rPr>
        <w:t xml:space="preserve">, </w:t>
      </w:r>
      <w:proofErr w:type="spellStart"/>
      <w:r w:rsidRPr="004C137E">
        <w:rPr>
          <w:b w:val="0"/>
        </w:rPr>
        <w:t>зонхилон</w:t>
      </w:r>
      <w:proofErr w:type="spellEnd"/>
      <w:r w:rsidRPr="004C137E">
        <w:rPr>
          <w:b w:val="0"/>
        </w:rPr>
        <w:t xml:space="preserve"> </w:t>
      </w:r>
      <w:proofErr w:type="spellStart"/>
      <w:r w:rsidRPr="004C137E">
        <w:rPr>
          <w:b w:val="0"/>
        </w:rPr>
        <w:t>гарч</w:t>
      </w:r>
      <w:proofErr w:type="spellEnd"/>
      <w:r w:rsidRPr="004C137E">
        <w:rPr>
          <w:b w:val="0"/>
        </w:rPr>
        <w:t xml:space="preserve"> </w:t>
      </w:r>
      <w:proofErr w:type="spellStart"/>
      <w:r w:rsidRPr="004C137E">
        <w:rPr>
          <w:b w:val="0"/>
        </w:rPr>
        <w:t>байгаа</w:t>
      </w:r>
      <w:proofErr w:type="spellEnd"/>
      <w:r w:rsidRPr="004C137E">
        <w:rPr>
          <w:b w:val="0"/>
        </w:rPr>
        <w:t xml:space="preserve"> </w:t>
      </w:r>
      <w:proofErr w:type="spellStart"/>
      <w:r w:rsidRPr="004C137E">
        <w:rPr>
          <w:b w:val="0"/>
        </w:rPr>
        <w:t>гэмт</w:t>
      </w:r>
      <w:proofErr w:type="spellEnd"/>
      <w:r w:rsidRPr="004C137E">
        <w:rPr>
          <w:b w:val="0"/>
        </w:rPr>
        <w:t xml:space="preserve"> </w:t>
      </w:r>
      <w:proofErr w:type="spellStart"/>
      <w:r w:rsidRPr="004C137E">
        <w:rPr>
          <w:b w:val="0"/>
        </w:rPr>
        <w:t>хэрэг</w:t>
      </w:r>
      <w:proofErr w:type="spellEnd"/>
      <w:r w:rsidRPr="004C137E">
        <w:rPr>
          <w:b w:val="0"/>
        </w:rPr>
        <w:t xml:space="preserve">, </w:t>
      </w:r>
      <w:proofErr w:type="spellStart"/>
      <w:r w:rsidRPr="004C137E">
        <w:rPr>
          <w:b w:val="0"/>
        </w:rPr>
        <w:t>зөрчил</w:t>
      </w:r>
      <w:proofErr w:type="spellEnd"/>
      <w:r w:rsidRPr="004C137E">
        <w:rPr>
          <w:b w:val="0"/>
        </w:rPr>
        <w:t xml:space="preserve">, </w:t>
      </w:r>
      <w:proofErr w:type="spellStart"/>
      <w:r w:rsidRPr="004C137E">
        <w:rPr>
          <w:b w:val="0"/>
        </w:rPr>
        <w:t>цаг</w:t>
      </w:r>
      <w:proofErr w:type="spellEnd"/>
      <w:r w:rsidRPr="004C137E">
        <w:rPr>
          <w:b w:val="0"/>
        </w:rPr>
        <w:t xml:space="preserve"> </w:t>
      </w:r>
      <w:proofErr w:type="spellStart"/>
      <w:r w:rsidRPr="004C137E">
        <w:rPr>
          <w:b w:val="0"/>
        </w:rPr>
        <w:t>үеийн</w:t>
      </w:r>
      <w:proofErr w:type="spellEnd"/>
      <w:r w:rsidRPr="004C137E">
        <w:rPr>
          <w:b w:val="0"/>
        </w:rPr>
        <w:t xml:space="preserve"> </w:t>
      </w:r>
      <w:proofErr w:type="spellStart"/>
      <w:r w:rsidRPr="004C137E">
        <w:rPr>
          <w:b w:val="0"/>
        </w:rPr>
        <w:t>онцлогт</w:t>
      </w:r>
      <w:proofErr w:type="spellEnd"/>
      <w:r w:rsidRPr="004C137E">
        <w:rPr>
          <w:b w:val="0"/>
        </w:rPr>
        <w:t xml:space="preserve"> </w:t>
      </w:r>
      <w:proofErr w:type="spellStart"/>
      <w:r w:rsidRPr="004C137E">
        <w:rPr>
          <w:b w:val="0"/>
        </w:rPr>
        <w:t>тохируулан</w:t>
      </w:r>
      <w:proofErr w:type="spellEnd"/>
      <w:r w:rsidRPr="004C137E">
        <w:rPr>
          <w:b w:val="0"/>
        </w:rPr>
        <w:t xml:space="preserve"> </w:t>
      </w:r>
      <w:proofErr w:type="spellStart"/>
      <w:r w:rsidRPr="004C137E">
        <w:rPr>
          <w:b w:val="0"/>
        </w:rPr>
        <w:t>ажлаа</w:t>
      </w:r>
      <w:proofErr w:type="spellEnd"/>
      <w:r w:rsidRPr="004C137E">
        <w:rPr>
          <w:b w:val="0"/>
        </w:rPr>
        <w:t xml:space="preserve"> </w:t>
      </w:r>
      <w:proofErr w:type="spellStart"/>
      <w:r w:rsidRPr="004C137E">
        <w:rPr>
          <w:b w:val="0"/>
        </w:rPr>
        <w:t>эрчмижүүлж</w:t>
      </w:r>
      <w:proofErr w:type="spellEnd"/>
      <w:r w:rsidRPr="004C137E">
        <w:rPr>
          <w:b w:val="0"/>
        </w:rPr>
        <w:t xml:space="preserve"> </w:t>
      </w:r>
      <w:proofErr w:type="spellStart"/>
      <w:r w:rsidRPr="004C137E">
        <w:rPr>
          <w:b w:val="0"/>
        </w:rPr>
        <w:t>а</w:t>
      </w:r>
      <w:r>
        <w:rPr>
          <w:b w:val="0"/>
        </w:rPr>
        <w:t>жиллах</w:t>
      </w:r>
      <w:proofErr w:type="spellEnd"/>
      <w:r>
        <w:rPr>
          <w:b w:val="0"/>
        </w:rPr>
        <w:t xml:space="preserve"> </w:t>
      </w:r>
      <w:proofErr w:type="spellStart"/>
      <w:r>
        <w:rPr>
          <w:b w:val="0"/>
        </w:rPr>
        <w:t>талаар</w:t>
      </w:r>
      <w:proofErr w:type="spellEnd"/>
      <w:r>
        <w:rPr>
          <w:b w:val="0"/>
        </w:rPr>
        <w:t xml:space="preserve"> </w:t>
      </w:r>
      <w:proofErr w:type="spellStart"/>
      <w:r>
        <w:rPr>
          <w:b w:val="0"/>
        </w:rPr>
        <w:t>үүрэг</w:t>
      </w:r>
      <w:proofErr w:type="spellEnd"/>
      <w:r>
        <w:rPr>
          <w:b w:val="0"/>
        </w:rPr>
        <w:t xml:space="preserve"> </w:t>
      </w:r>
      <w:proofErr w:type="spellStart"/>
      <w:r>
        <w:rPr>
          <w:b w:val="0"/>
        </w:rPr>
        <w:t>чиглэл</w:t>
      </w:r>
      <w:proofErr w:type="spellEnd"/>
      <w:r>
        <w:rPr>
          <w:b w:val="0"/>
        </w:rPr>
        <w:t xml:space="preserve"> </w:t>
      </w:r>
      <w:proofErr w:type="spellStart"/>
      <w:r>
        <w:rPr>
          <w:b w:val="0"/>
        </w:rPr>
        <w:t>өг</w:t>
      </w:r>
      <w:proofErr w:type="spellEnd"/>
      <w:r>
        <w:rPr>
          <w:b w:val="0"/>
          <w:lang w:val="mn-MN"/>
        </w:rPr>
        <w:t xml:space="preserve">ч хэрэгжилтэнд нь хяналт тавин ажилласан. </w:t>
      </w:r>
    </w:p>
    <w:p w:rsidR="00041E24" w:rsidRPr="004C137E" w:rsidRDefault="00041E24" w:rsidP="00041E24">
      <w:pPr>
        <w:spacing w:after="0"/>
        <w:ind w:firstLine="567"/>
        <w:jc w:val="both"/>
        <w:rPr>
          <w:b w:val="0"/>
          <w:lang w:val="mn-MN"/>
        </w:rPr>
      </w:pPr>
    </w:p>
    <w:p w:rsidR="00041E24" w:rsidRPr="00A17613" w:rsidRDefault="00041E24" w:rsidP="00041E24">
      <w:pPr>
        <w:spacing w:after="0"/>
        <w:ind w:firstLine="567"/>
        <w:jc w:val="both"/>
        <w:rPr>
          <w:lang w:val="mn-MN"/>
        </w:rPr>
      </w:pPr>
      <w:r w:rsidRPr="00A17613">
        <w:rPr>
          <w:lang w:val="mn-MN"/>
        </w:rPr>
        <w:lastRenderedPageBreak/>
        <w:t xml:space="preserve">Хоёр. Сумын ГХУСАЗСЗ-ийн хийсэн ажлын талаар: </w:t>
      </w:r>
    </w:p>
    <w:p w:rsidR="00041E24" w:rsidRDefault="00041E24" w:rsidP="00041E24">
      <w:pPr>
        <w:spacing w:after="0"/>
        <w:ind w:firstLine="567"/>
        <w:jc w:val="both"/>
        <w:rPr>
          <w:b w:val="0"/>
          <w:lang w:val="mn-MN"/>
        </w:rPr>
      </w:pPr>
      <w:r>
        <w:rPr>
          <w:b w:val="0"/>
          <w:lang w:val="mn-MN"/>
        </w:rPr>
        <w:t xml:space="preserve">1.Сумын ГХУСАЗСЗ-ийн  хуралдааныг 4 удаа хуралдуулж, 13 асуудлыг хэлэлцэн шийдвэрлэсэн. </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ГХУСАЗСЗ-ийн 2014 онд хийсэн ажлын тайлан хэлэлцэх</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ГХУСАЗСЗ-ийн 2015 о</w:t>
      </w:r>
      <w:r>
        <w:rPr>
          <w:b w:val="0"/>
          <w:lang w:val="mn-MN"/>
        </w:rPr>
        <w:t>нд хийх ажлын төлөвлөгөө батлах</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ЕБС-ийн сурагчдын гэмт хэрэг зөрчлийн байдал, хэрэг зөрчлөөс урьдчилан сэргийлэх, хүмүүжил төлөвшлийг дээшлүүлэх талаар авч хэрэгжүүлж байгаа ажил, арга хэмжээний тухай мэдээлэл хэлэлцэх /Сургууль төгсөлтийн баярыг тэмдэглэн өнгөрүүлэх талаар Зөвлөмж гаргах/, Хариуцлагатай эргүүл жижүүр ажиллуулах талаар/ Асуудал хэлэлцүүлэх нь: ЕБС-ийн Нийгмйн ажилтан, Захирлын үүргийг орлон гүйцэтгэгч А.Лхагвсаүрэнгийн мэдээлэл</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Замын хөдөлгөөний эсрэг хэрэг зөрчлийн байдал, цаашид авч хэрэгжүүлэх арга хэмжээний тухай /Мотоцикл аяныг зохион байгуулах удирдамж батлуулах тухай/  Цагдаагийн хэсгийн дарга, хошууч Ц.Даваадорж</w:t>
      </w:r>
      <w:r>
        <w:rPr>
          <w:b w:val="0"/>
          <w:lang w:val="mn-MN"/>
        </w:rPr>
        <w:t>ийн мэдээлэл хэлэлцэх</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Сумын ГХУСАЗСЗ-өөс эхний улиралд зохион байгуу</w:t>
      </w:r>
      <w:r>
        <w:rPr>
          <w:b w:val="0"/>
          <w:lang w:val="mn-MN"/>
        </w:rPr>
        <w:t xml:space="preserve">лсан ажлын талаар </w:t>
      </w:r>
      <w:r w:rsidRPr="00D632F0">
        <w:rPr>
          <w:b w:val="0"/>
          <w:lang w:val="mn-MN"/>
        </w:rPr>
        <w:t>ГХУСАЗСЗ-ийн н</w:t>
      </w:r>
      <w:r>
        <w:rPr>
          <w:b w:val="0"/>
          <w:lang w:val="mn-MN"/>
        </w:rPr>
        <w:t>арийн бичгийн дарга Ц.Бямбадоржийн мэдээлэл сонсох</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Худалдаа үйлчилгээний цэгүүдэд 5-6 сард хяналт шалгалт явуулах ажлын удирдамж, хуваарь батл</w:t>
      </w:r>
      <w:r>
        <w:rPr>
          <w:b w:val="0"/>
          <w:lang w:val="mn-MN"/>
        </w:rPr>
        <w:t>ах</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Багуудын  ГХУС сайн дурын нөхөрлөлийн гишүүдийн дунд сургалт зохион байгуулах тухай</w:t>
      </w:r>
      <w:r>
        <w:rPr>
          <w:b w:val="0"/>
          <w:lang w:val="mn-MN"/>
        </w:rPr>
        <w:t xml:space="preserve"> асуудлыг хэлэлцэх</w:t>
      </w:r>
    </w:p>
    <w:p w:rsidR="00041E24" w:rsidRPr="00D632F0" w:rsidRDefault="00041E24" w:rsidP="00041E24">
      <w:pPr>
        <w:pStyle w:val="ListParagraph"/>
        <w:numPr>
          <w:ilvl w:val="0"/>
          <w:numId w:val="1"/>
        </w:numPr>
        <w:spacing w:after="0"/>
        <w:ind w:left="0" w:firstLine="0"/>
        <w:jc w:val="both"/>
        <w:rPr>
          <w:b w:val="0"/>
          <w:lang w:val="mn-MN"/>
        </w:rPr>
      </w:pPr>
      <w:r w:rsidRPr="00D632F0">
        <w:rPr>
          <w:b w:val="0"/>
          <w:lang w:val="mn-MN"/>
        </w:rPr>
        <w:t>Орон нутаг дахь гэмт хэрэг зөрчлийн өнөөгийн байдал, ГХУСА-д оролцох төрийн байгууллагуудын үүрэг оролцоо” сэдэвт хэлэлцүүлэг зохион тухай</w:t>
      </w:r>
    </w:p>
    <w:p w:rsidR="00041E24" w:rsidRDefault="00041E24" w:rsidP="00041E24">
      <w:pPr>
        <w:pStyle w:val="ListParagraph"/>
        <w:numPr>
          <w:ilvl w:val="0"/>
          <w:numId w:val="1"/>
        </w:numPr>
        <w:spacing w:after="0"/>
        <w:ind w:left="0" w:firstLine="0"/>
        <w:jc w:val="both"/>
        <w:rPr>
          <w:b w:val="0"/>
          <w:lang w:val="mn-MN"/>
        </w:rPr>
      </w:pPr>
      <w:r w:rsidRPr="00D632F0">
        <w:rPr>
          <w:b w:val="0"/>
          <w:lang w:val="mn-MN"/>
        </w:rPr>
        <w:t>Орчиндоо аюул учруулж болох амьтныг зохих хамгаалалттай байлгах санамж гаргах гаргах тухай</w:t>
      </w:r>
    </w:p>
    <w:p w:rsidR="00041E24" w:rsidRPr="004C137E" w:rsidRDefault="00041E24" w:rsidP="00041E24">
      <w:pPr>
        <w:pStyle w:val="ListParagraph"/>
        <w:numPr>
          <w:ilvl w:val="0"/>
          <w:numId w:val="1"/>
        </w:numPr>
        <w:ind w:left="0" w:firstLine="0"/>
        <w:jc w:val="both"/>
        <w:rPr>
          <w:b w:val="0"/>
          <w:lang w:val="mn-MN"/>
        </w:rPr>
      </w:pPr>
      <w:r w:rsidRPr="004C137E">
        <w:rPr>
          <w:b w:val="0"/>
          <w:lang w:val="mn-MN"/>
        </w:rPr>
        <w:t>Аймгийн Прокурорын газрын прокурорын 2015.09.29-ний өдрийн 1/88 тоот мэдэгдэл танилцуулж, мэдэдэлийн мөрөөр хэрэгжүүлэх ажлын чиглэл батлах.</w:t>
      </w:r>
    </w:p>
    <w:p w:rsidR="00041E24" w:rsidRDefault="00041E24" w:rsidP="00041E24">
      <w:pPr>
        <w:pStyle w:val="ListParagraph"/>
        <w:numPr>
          <w:ilvl w:val="0"/>
          <w:numId w:val="1"/>
        </w:numPr>
        <w:ind w:left="0" w:firstLine="0"/>
        <w:jc w:val="both"/>
        <w:rPr>
          <w:b w:val="0"/>
          <w:lang w:val="mn-MN"/>
        </w:rPr>
      </w:pPr>
      <w:r w:rsidRPr="00C33D50">
        <w:rPr>
          <w:b w:val="0"/>
          <w:lang w:val="mn-MN"/>
        </w:rPr>
        <w:t>2. Баг, байгууллага иргэдийн дунд зохион байгуулах  “Гэмт хэргээс урьдчилан сэргийлэх өдөрлөг”-ийн хөтөлбөр, удирдамж батлах тухай</w:t>
      </w:r>
    </w:p>
    <w:p w:rsidR="00041E24" w:rsidRDefault="00041E24" w:rsidP="00041E24">
      <w:pPr>
        <w:pStyle w:val="ListParagraph"/>
        <w:numPr>
          <w:ilvl w:val="0"/>
          <w:numId w:val="1"/>
        </w:numPr>
        <w:spacing w:after="0"/>
        <w:ind w:left="0" w:firstLine="0"/>
        <w:jc w:val="both"/>
        <w:rPr>
          <w:b w:val="0"/>
          <w:lang w:val="mn-MN"/>
        </w:rPr>
      </w:pPr>
      <w:r w:rsidRPr="00C33D50">
        <w:rPr>
          <w:b w:val="0"/>
          <w:lang w:val="mn-MN"/>
        </w:rPr>
        <w:t>”Архийг жигшье, амгалан тайван байдлыг эрхэмлэе” сэдэвт аяны хүрээнд зохион байгуулагдаж байгаа арга хэмжээний тухай</w:t>
      </w:r>
    </w:p>
    <w:p w:rsidR="00041E24" w:rsidRDefault="00041E24" w:rsidP="00041E24">
      <w:pPr>
        <w:pStyle w:val="ListParagraph"/>
        <w:numPr>
          <w:ilvl w:val="0"/>
          <w:numId w:val="1"/>
        </w:numPr>
        <w:spacing w:after="0"/>
        <w:ind w:left="0" w:firstLine="0"/>
        <w:jc w:val="both"/>
        <w:rPr>
          <w:b w:val="0"/>
          <w:lang w:val="mn-MN"/>
        </w:rPr>
      </w:pPr>
      <w:r w:rsidRPr="00C33D50">
        <w:rPr>
          <w:b w:val="0"/>
          <w:lang w:val="mn-MN"/>
        </w:rPr>
        <w:t>4.ЕБС-ийн сурагчдын дунд “Авилга, ашиг сонирхлын зөрчил, архидалтын эсрэг хамтдаа” сэдэвт хууль сурталчлах тэмцээн зохион байгуулах арга хэмжжэний тухай тухай</w:t>
      </w:r>
    </w:p>
    <w:p w:rsidR="00041E24" w:rsidRPr="00651C89" w:rsidRDefault="00041E24" w:rsidP="00041E24">
      <w:pPr>
        <w:pStyle w:val="ListParagraph"/>
        <w:numPr>
          <w:ilvl w:val="0"/>
          <w:numId w:val="1"/>
        </w:numPr>
        <w:spacing w:after="0"/>
        <w:ind w:left="0" w:firstLine="0"/>
        <w:jc w:val="both"/>
        <w:rPr>
          <w:b w:val="0"/>
          <w:lang w:val="mn-MN"/>
        </w:rPr>
      </w:pPr>
      <w:r w:rsidRPr="00651C89">
        <w:rPr>
          <w:b w:val="0"/>
          <w:lang w:val="mn-MN"/>
        </w:rPr>
        <w:t xml:space="preserve">2. 2015 оны 1 дүгээр сарын 31-ний өдөр төрийн болон ТББ, ААН, иргэдийн дунд “Авилгал, архиадалт, ашиг сонирхлын зөрчлийн эсрэг нэгдэж, хуулийг дээдэлж ёс зүйг эрхмэлэе” сэдэвт ИТХ-ын нэрэмжит цомын төлөө гар бөмбөгийн тэмцээн зохион байгуулсан. Тэмцээнд 6 багийг төлөөлсөн тамирчид оролцосон бөгөөд тэмцээний үеэр ГХУС тухай хуулийн талаарг мэдээлэл хийж, аймгийн ГХУСАЗСЗС, “Ирээдүй бидний гэрэл” ТТБ-лагаас гаргасан “Архигүй баяр ёслол тэмдэглэх тухай” уриалгыг сурталчилан тараасан. </w:t>
      </w:r>
    </w:p>
    <w:p w:rsidR="00041E24" w:rsidRDefault="00041E24" w:rsidP="00041E24">
      <w:pPr>
        <w:pStyle w:val="ListParagraph"/>
        <w:spacing w:after="0"/>
        <w:ind w:left="0" w:firstLine="567"/>
        <w:jc w:val="both"/>
        <w:rPr>
          <w:b w:val="0"/>
          <w:lang w:val="mn-MN"/>
        </w:rPr>
      </w:pPr>
      <w:r>
        <w:rPr>
          <w:b w:val="0"/>
          <w:lang w:val="mn-MN"/>
        </w:rPr>
        <w:t xml:space="preserve">3.Аймгийн ИТХ-ын ГХУСАЗСЗ-ийн ажилтанд санал хүргүүлж, 1 дүгээр сарын 20-ны өдөр “ГХУСАжил хариуцсан ажилтнаар төрийн албан хаагчдын дунд “Төрийн албан хаагчийн ёс зүй, хариалцаа хандлага”,  “Гэмт хэргээс урьдчилан сэргийлэх хууль тогтоомжийг хэрэгжилтийг зохион байгуулах тухай“ гэсэн чиглэлээр сургалт хийлгэсэн. </w:t>
      </w:r>
    </w:p>
    <w:p w:rsidR="00041E24" w:rsidRDefault="00041E24" w:rsidP="00041E24">
      <w:pPr>
        <w:pStyle w:val="ListParagraph"/>
        <w:spacing w:after="0"/>
        <w:ind w:left="0" w:firstLine="567"/>
        <w:jc w:val="both"/>
        <w:rPr>
          <w:b w:val="0"/>
          <w:lang w:val="mn-MN"/>
        </w:rPr>
      </w:pPr>
      <w:r>
        <w:rPr>
          <w:b w:val="0"/>
          <w:lang w:val="mn-MN"/>
        </w:rPr>
        <w:lastRenderedPageBreak/>
        <w:t xml:space="preserve">4. Тус сумын иргэдийн санал хүсэлтийн дагуу аймгийн Нутгийн зөвлөлтэй хамтран аймгийн Мөрөнгийн Гандандаржаалин хийдийн лам нарт хүсэлт тавьж суманд Ганжуур данжуур судар номыг гороолох үйл ажиллагааг 2015 оны 05 дугаар сарын 21-ний өдөр сумын төвд 2 дах удаагаа зохион байгуулав. </w:t>
      </w:r>
    </w:p>
    <w:p w:rsidR="00041E24" w:rsidRDefault="00041E24" w:rsidP="00041E24">
      <w:pPr>
        <w:pStyle w:val="ListParagraph"/>
        <w:spacing w:after="0"/>
        <w:ind w:left="0" w:firstLine="567"/>
        <w:jc w:val="both"/>
        <w:rPr>
          <w:b w:val="0"/>
          <w:lang w:val="mn-MN"/>
        </w:rPr>
      </w:pPr>
      <w:r>
        <w:rPr>
          <w:b w:val="0"/>
          <w:lang w:val="mn-MN"/>
        </w:rPr>
        <w:t xml:space="preserve">5. Сумын ГХУСАЗСЗ-ийн хурлаас баталсан шийдвэрийн дагуу ГХУСАЗСЗ-ийн дарга удирдамж баталж 5-6 сард худалдаа үйлчилгээний цэгүүдэд сард 2-оос доошгүй удаа хяналт шалгалт явуулахар шйидвэрлэсэн. Уг удирдамжийн дагуу 05 дугаар сарын эхний хагаст Хэсгийн төлөөлөгч, ИТХТ-ийн нарийн дарга, Хэсгийн цагдаа, 5-р багийн Засаг дарга нар суманд үйлчилгээ эрхэлж байгаа 20 худалдаа, үйлчилгээний газруудаар орж хяналт шалгалт явуулж, холбогдох хууль тогтоомжийг сурталчилан ажилласан. </w:t>
      </w:r>
    </w:p>
    <w:p w:rsidR="00041E24" w:rsidRDefault="00041E24" w:rsidP="00041E24">
      <w:pPr>
        <w:pStyle w:val="ListParagraph"/>
        <w:spacing w:after="0"/>
        <w:ind w:left="0" w:firstLine="567"/>
        <w:jc w:val="both"/>
        <w:rPr>
          <w:b w:val="0"/>
          <w:lang w:val="mn-MN"/>
        </w:rPr>
      </w:pPr>
      <w:r>
        <w:rPr>
          <w:b w:val="0"/>
          <w:lang w:val="mn-MN"/>
        </w:rPr>
        <w:t xml:space="preserve">6. 5 дугаар сарын 20-ны өдөр зохион байгуулагдсан “Сургууль төгсөлтийн баярын өдөр”-ийг дэг журам сайтай зохион байгуулах талаар ГХУСАЗСЗ-өөс удирдамж хүргүүлж, тухай өдөр, хөдөлгөөнт эргүүл жижүүрийг 12 цагаар томилон ажиллуулсан. </w:t>
      </w:r>
    </w:p>
    <w:p w:rsidR="00041E24" w:rsidRDefault="00041E24" w:rsidP="00041E24">
      <w:pPr>
        <w:pStyle w:val="ListParagraph"/>
        <w:spacing w:after="0"/>
        <w:ind w:left="0" w:firstLine="567"/>
        <w:jc w:val="both"/>
        <w:rPr>
          <w:b w:val="0"/>
          <w:lang w:val="mn-MN"/>
        </w:rPr>
      </w:pPr>
      <w:r>
        <w:rPr>
          <w:b w:val="0"/>
          <w:lang w:val="mn-MN"/>
        </w:rPr>
        <w:t xml:space="preserve">7. ГХУСАЗСЗ-өөс сумын Засаг даргад санал хүргүүлж 5 дугаар сарын 19-21-ны өдрүүдэд архи, согтууруулах ундаа худалдан борлуулахыг хориглох тухай шйидвэр гаргуулж, биелэлтэд нь Цагдаагийн хэсэгтэй хамтран хяналт тавьж ажилласан. </w:t>
      </w:r>
    </w:p>
    <w:p w:rsidR="00041E24" w:rsidRDefault="00041E24" w:rsidP="00041E24">
      <w:pPr>
        <w:pStyle w:val="ListParagraph"/>
        <w:spacing w:after="0"/>
        <w:ind w:left="0" w:firstLine="567"/>
        <w:jc w:val="both"/>
        <w:rPr>
          <w:b w:val="0"/>
          <w:lang w:val="mn-MN"/>
        </w:rPr>
      </w:pPr>
      <w:r>
        <w:rPr>
          <w:b w:val="0"/>
          <w:lang w:val="mn-MN"/>
        </w:rPr>
        <w:t xml:space="preserve">8. Суманд гэмт хэрэг зөрчлөөс урьдчилан сэргийлэх, замын хөдөлгөөний эсэрэг хэрэг зөрчлөөс урьдчилан сэргийлэх зорилгоор 5 дугаар сарын 05-ны өдрөөс 06 дугаар сарын 20-ныг хүртэлх хугацаанд ГХУСАЗСЗ-өөс эргүүл жижүүр хийх хуваарийг болоон “Мотоцикл хэсэгчилсэн арг хэмжээ зохион байгуулах төлөвлөгөө” –г батлан хэрэгжилтийг хангуулан ажиллаж байна. </w:t>
      </w:r>
    </w:p>
    <w:p w:rsidR="00041E24" w:rsidRDefault="00041E24" w:rsidP="00041E24">
      <w:pPr>
        <w:pStyle w:val="ListParagraph"/>
        <w:spacing w:after="0"/>
        <w:ind w:left="0" w:firstLine="567"/>
        <w:jc w:val="both"/>
        <w:rPr>
          <w:b w:val="0"/>
          <w:lang w:val="mn-MN"/>
        </w:rPr>
      </w:pPr>
      <w:r>
        <w:rPr>
          <w:b w:val="0"/>
          <w:lang w:val="mn-MN"/>
        </w:rPr>
        <w:t xml:space="preserve">9. Сумын хэмжээнд </w:t>
      </w:r>
      <w:r w:rsidRPr="002E1D5B">
        <w:rPr>
          <w:b w:val="0"/>
          <w:lang w:val="mn-MN"/>
        </w:rPr>
        <w:t>нохойгоо уяагүй байлгасны улмаас гэрийн тэжээвэр ноход нь иргэдийг хазаж, биенд гэмтэл учруул</w:t>
      </w:r>
      <w:r>
        <w:rPr>
          <w:b w:val="0"/>
          <w:lang w:val="mn-MN"/>
        </w:rPr>
        <w:t xml:space="preserve">ах байдал ихэсч байгаатай холбогдуулан 200 ширхэг “Санамж”-ийг өнгөтөөр хэвлүүлэн,  2 улиралд хуралдасан багуудын ИНХ-ын үеэр иргэдэд суртачилан тарааж ГХУС хууль тогтоомжийн талаар мэдээлж ажилласан. </w:t>
      </w:r>
    </w:p>
    <w:p w:rsidR="00041E24" w:rsidRDefault="00041E24" w:rsidP="00041E24">
      <w:pPr>
        <w:pStyle w:val="ListParagraph"/>
        <w:ind w:left="0" w:firstLine="567"/>
        <w:jc w:val="both"/>
        <w:rPr>
          <w:b w:val="0"/>
          <w:lang w:val="mn-MN"/>
        </w:rPr>
      </w:pPr>
      <w:r>
        <w:rPr>
          <w:b w:val="0"/>
          <w:lang w:val="mn-MN"/>
        </w:rPr>
        <w:t>10.</w:t>
      </w:r>
      <w:r w:rsidRPr="00E01F65">
        <w:rPr>
          <w:b w:val="0"/>
          <w:lang w:val="mn-MN"/>
        </w:rPr>
        <w:t xml:space="preserve"> </w:t>
      </w:r>
      <w:r>
        <w:rPr>
          <w:b w:val="0"/>
          <w:lang w:val="mn-MN"/>
        </w:rPr>
        <w:t xml:space="preserve">Сумын Цагдаагийн хэсгийн ажилтнуудыг жижүүр хийх, хяналт шалгалт, хууль сурталчлах ажлаар багт ажиллахад нь ГХУСАХ-ний зардлаас 117670 төрөгний бензин шатахууны туслалцаа үзүүлж ажилласан. </w:t>
      </w:r>
    </w:p>
    <w:p w:rsidR="00041E24" w:rsidRDefault="00041E24" w:rsidP="00041E24">
      <w:pPr>
        <w:pStyle w:val="ListParagraph"/>
        <w:ind w:left="0" w:firstLine="567"/>
        <w:jc w:val="both"/>
        <w:rPr>
          <w:b w:val="0"/>
          <w:lang w:val="mn-MN"/>
        </w:rPr>
      </w:pPr>
      <w:r>
        <w:rPr>
          <w:b w:val="0"/>
          <w:lang w:val="mn-MN"/>
        </w:rPr>
        <w:t xml:space="preserve">11.Суманд 2015 оны эхний 5 сард архины хамааралтай 20 гаруй иргэд өөрсдийн сайн дураар архинаас гарах эмчилгээ хийлгэж, архинаас гарсан байгаа. </w:t>
      </w:r>
    </w:p>
    <w:p w:rsidR="00041E24" w:rsidRDefault="00041E24" w:rsidP="00041E24">
      <w:pPr>
        <w:pStyle w:val="ListParagraph"/>
        <w:ind w:left="0" w:firstLine="567"/>
        <w:jc w:val="both"/>
        <w:rPr>
          <w:b w:val="0"/>
          <w:lang w:val="mn-MN"/>
        </w:rPr>
      </w:pPr>
      <w:r>
        <w:rPr>
          <w:b w:val="0"/>
          <w:lang w:val="mn-MN"/>
        </w:rPr>
        <w:t xml:space="preserve">12.Үндэсний их баяр наадам, сум байгуулагдсаны 90 жилийн ойг тохиолдуулан баяр наадмыг дэг журам зохион байгуулалт сайтай өнгөрүүлэх талаар хулдаасан уриалгыг нийтийн эзэмшлийн талбайд байршуулсан. </w:t>
      </w:r>
    </w:p>
    <w:p w:rsidR="00041E24" w:rsidRDefault="00041E24" w:rsidP="00041E24">
      <w:pPr>
        <w:pStyle w:val="ListParagraph"/>
        <w:ind w:left="0" w:firstLine="567"/>
        <w:jc w:val="both"/>
        <w:rPr>
          <w:b w:val="0"/>
          <w:lang w:val="mn-MN"/>
        </w:rPr>
      </w:pPr>
      <w:r w:rsidRPr="00C33D50">
        <w:rPr>
          <w:b w:val="0"/>
          <w:lang w:val="mn-MN"/>
        </w:rPr>
        <w:t>13.</w:t>
      </w:r>
      <w:proofErr w:type="spellStart"/>
      <w:r w:rsidRPr="00C33D50">
        <w:rPr>
          <w:b w:val="0"/>
        </w:rPr>
        <w:t>Су</w:t>
      </w:r>
      <w:proofErr w:type="spellEnd"/>
      <w:r w:rsidRPr="00C33D50">
        <w:rPr>
          <w:b w:val="0"/>
          <w:lang w:val="mn-MN"/>
        </w:rPr>
        <w:t>м</w:t>
      </w:r>
      <w:proofErr w:type="spellStart"/>
      <w:r w:rsidRPr="00C33D50">
        <w:rPr>
          <w:b w:val="0"/>
        </w:rPr>
        <w:t>ын</w:t>
      </w:r>
      <w:proofErr w:type="spellEnd"/>
      <w:r w:rsidRPr="00C33D50">
        <w:rPr>
          <w:b w:val="0"/>
        </w:rPr>
        <w:t xml:space="preserve"> ИТХ-</w:t>
      </w:r>
      <w:proofErr w:type="spellStart"/>
      <w:r w:rsidRPr="00C33D50">
        <w:rPr>
          <w:b w:val="0"/>
        </w:rPr>
        <w:t>ын</w:t>
      </w:r>
      <w:proofErr w:type="spellEnd"/>
      <w:r w:rsidRPr="00C33D50">
        <w:rPr>
          <w:b w:val="0"/>
        </w:rPr>
        <w:t xml:space="preserve"> </w:t>
      </w:r>
      <w:proofErr w:type="spellStart"/>
      <w:r w:rsidRPr="00C33D50">
        <w:rPr>
          <w:b w:val="0"/>
        </w:rPr>
        <w:t>Тэргүүлэгчдийн</w:t>
      </w:r>
      <w:proofErr w:type="spellEnd"/>
      <w:r w:rsidRPr="00C33D50">
        <w:rPr>
          <w:b w:val="0"/>
        </w:rPr>
        <w:t xml:space="preserve"> </w:t>
      </w:r>
      <w:proofErr w:type="spellStart"/>
      <w:r w:rsidRPr="00C33D50">
        <w:rPr>
          <w:b w:val="0"/>
        </w:rPr>
        <w:t>нарийн</w:t>
      </w:r>
      <w:proofErr w:type="spellEnd"/>
      <w:r w:rsidRPr="00C33D50">
        <w:rPr>
          <w:b w:val="0"/>
        </w:rPr>
        <w:t xml:space="preserve"> </w:t>
      </w:r>
      <w:proofErr w:type="spellStart"/>
      <w:r w:rsidRPr="00C33D50">
        <w:rPr>
          <w:b w:val="0"/>
        </w:rPr>
        <w:t>бичгийн</w:t>
      </w:r>
      <w:proofErr w:type="spellEnd"/>
      <w:r w:rsidRPr="00C33D50">
        <w:rPr>
          <w:b w:val="0"/>
        </w:rPr>
        <w:t xml:space="preserve"> </w:t>
      </w:r>
      <w:proofErr w:type="spellStart"/>
      <w:r w:rsidRPr="00C33D50">
        <w:rPr>
          <w:b w:val="0"/>
        </w:rPr>
        <w:t>дарга</w:t>
      </w:r>
      <w:proofErr w:type="spellEnd"/>
      <w:r w:rsidRPr="00C33D50">
        <w:rPr>
          <w:b w:val="0"/>
        </w:rPr>
        <w:t xml:space="preserve"> </w:t>
      </w:r>
      <w:proofErr w:type="spellStart"/>
      <w:r w:rsidRPr="00C33D50">
        <w:rPr>
          <w:b w:val="0"/>
        </w:rPr>
        <w:t>Бямбадорж</w:t>
      </w:r>
      <w:proofErr w:type="spellEnd"/>
      <w:r w:rsidRPr="00C33D50">
        <w:rPr>
          <w:b w:val="0"/>
        </w:rPr>
        <w:t xml:space="preserve"> 2015 </w:t>
      </w:r>
      <w:proofErr w:type="spellStart"/>
      <w:r w:rsidRPr="00C33D50">
        <w:rPr>
          <w:b w:val="0"/>
        </w:rPr>
        <w:t>оны</w:t>
      </w:r>
      <w:proofErr w:type="spellEnd"/>
      <w:r w:rsidRPr="00C33D50">
        <w:rPr>
          <w:b w:val="0"/>
        </w:rPr>
        <w:t xml:space="preserve"> 10 </w:t>
      </w:r>
      <w:proofErr w:type="spellStart"/>
      <w:r w:rsidRPr="00C33D50">
        <w:rPr>
          <w:b w:val="0"/>
        </w:rPr>
        <w:t>дугаар</w:t>
      </w:r>
      <w:proofErr w:type="spellEnd"/>
      <w:r w:rsidRPr="00C33D50">
        <w:rPr>
          <w:b w:val="0"/>
        </w:rPr>
        <w:t xml:space="preserve"> </w:t>
      </w:r>
      <w:proofErr w:type="spellStart"/>
      <w:r w:rsidRPr="00C33D50">
        <w:rPr>
          <w:b w:val="0"/>
        </w:rPr>
        <w:t>сарын</w:t>
      </w:r>
      <w:proofErr w:type="spellEnd"/>
      <w:r w:rsidRPr="00C33D50">
        <w:rPr>
          <w:b w:val="0"/>
        </w:rPr>
        <w:t xml:space="preserve"> 20-ны </w:t>
      </w:r>
      <w:proofErr w:type="spellStart"/>
      <w:r w:rsidRPr="00C33D50">
        <w:rPr>
          <w:b w:val="0"/>
        </w:rPr>
        <w:t>өдөр</w:t>
      </w:r>
      <w:proofErr w:type="spellEnd"/>
      <w:r w:rsidRPr="00C33D50">
        <w:rPr>
          <w:b w:val="0"/>
        </w:rPr>
        <w:t xml:space="preserve"> </w:t>
      </w:r>
      <w:proofErr w:type="spellStart"/>
      <w:r w:rsidRPr="00C33D50">
        <w:rPr>
          <w:b w:val="0"/>
        </w:rPr>
        <w:t>аймгийн</w:t>
      </w:r>
      <w:proofErr w:type="spellEnd"/>
      <w:r w:rsidRPr="00C33D50">
        <w:rPr>
          <w:b w:val="0"/>
        </w:rPr>
        <w:t xml:space="preserve"> ИТХ-</w:t>
      </w:r>
      <w:proofErr w:type="spellStart"/>
      <w:r w:rsidRPr="00C33D50">
        <w:rPr>
          <w:b w:val="0"/>
        </w:rPr>
        <w:t>ын</w:t>
      </w:r>
      <w:proofErr w:type="spellEnd"/>
      <w:r w:rsidRPr="00C33D50">
        <w:rPr>
          <w:b w:val="0"/>
        </w:rPr>
        <w:t xml:space="preserve"> </w:t>
      </w:r>
      <w:proofErr w:type="spellStart"/>
      <w:r w:rsidRPr="00C33D50">
        <w:rPr>
          <w:b w:val="0"/>
        </w:rPr>
        <w:t>дэргэдэх</w:t>
      </w:r>
      <w:proofErr w:type="spellEnd"/>
      <w:r w:rsidRPr="00C33D50">
        <w:rPr>
          <w:b w:val="0"/>
        </w:rPr>
        <w:t xml:space="preserve"> ГХУСАЗСЗ-</w:t>
      </w:r>
      <w:proofErr w:type="spellStart"/>
      <w:r w:rsidRPr="00C33D50">
        <w:rPr>
          <w:b w:val="0"/>
        </w:rPr>
        <w:t>өөс</w:t>
      </w:r>
      <w:proofErr w:type="spellEnd"/>
      <w:r w:rsidRPr="00C33D50">
        <w:rPr>
          <w:b w:val="0"/>
        </w:rPr>
        <w:t xml:space="preserve"> </w:t>
      </w:r>
      <w:proofErr w:type="spellStart"/>
      <w:r w:rsidRPr="00C33D50">
        <w:rPr>
          <w:b w:val="0"/>
        </w:rPr>
        <w:t>зохион</w:t>
      </w:r>
      <w:proofErr w:type="spellEnd"/>
      <w:r w:rsidRPr="00C33D50">
        <w:rPr>
          <w:b w:val="0"/>
        </w:rPr>
        <w:t xml:space="preserve"> </w:t>
      </w:r>
      <w:proofErr w:type="spellStart"/>
      <w:r w:rsidRPr="00C33D50">
        <w:rPr>
          <w:b w:val="0"/>
        </w:rPr>
        <w:t>байгуулсан</w:t>
      </w:r>
      <w:proofErr w:type="spellEnd"/>
      <w:r w:rsidRPr="00C33D50">
        <w:rPr>
          <w:b w:val="0"/>
        </w:rPr>
        <w:t xml:space="preserve"> "</w:t>
      </w:r>
      <w:proofErr w:type="spellStart"/>
      <w:r w:rsidRPr="00C33D50">
        <w:rPr>
          <w:b w:val="0"/>
        </w:rPr>
        <w:t>Гэмт</w:t>
      </w:r>
      <w:proofErr w:type="spellEnd"/>
      <w:r w:rsidRPr="00C33D50">
        <w:rPr>
          <w:b w:val="0"/>
        </w:rPr>
        <w:t xml:space="preserve"> </w:t>
      </w:r>
      <w:proofErr w:type="spellStart"/>
      <w:r w:rsidRPr="00C33D50">
        <w:rPr>
          <w:b w:val="0"/>
        </w:rPr>
        <w:t>хэргээс</w:t>
      </w:r>
      <w:proofErr w:type="spellEnd"/>
      <w:r w:rsidRPr="00C33D50">
        <w:rPr>
          <w:b w:val="0"/>
        </w:rPr>
        <w:t xml:space="preserve"> </w:t>
      </w:r>
      <w:proofErr w:type="spellStart"/>
      <w:r w:rsidRPr="00C33D50">
        <w:rPr>
          <w:b w:val="0"/>
        </w:rPr>
        <w:t>урьдчилан</w:t>
      </w:r>
      <w:proofErr w:type="spellEnd"/>
      <w:r w:rsidRPr="00C33D50">
        <w:rPr>
          <w:b w:val="0"/>
        </w:rPr>
        <w:t xml:space="preserve"> </w:t>
      </w:r>
      <w:proofErr w:type="spellStart"/>
      <w:r w:rsidRPr="00C33D50">
        <w:rPr>
          <w:b w:val="0"/>
        </w:rPr>
        <w:t>сэргийлэх</w:t>
      </w:r>
      <w:proofErr w:type="spellEnd"/>
      <w:r w:rsidRPr="00C33D50">
        <w:rPr>
          <w:b w:val="0"/>
        </w:rPr>
        <w:t xml:space="preserve"> </w:t>
      </w:r>
      <w:proofErr w:type="spellStart"/>
      <w:r w:rsidRPr="00C33D50">
        <w:rPr>
          <w:b w:val="0"/>
        </w:rPr>
        <w:t>ажлыг</w:t>
      </w:r>
      <w:proofErr w:type="spellEnd"/>
      <w:r w:rsidRPr="00C33D50">
        <w:rPr>
          <w:b w:val="0"/>
        </w:rPr>
        <w:t xml:space="preserve"> </w:t>
      </w:r>
      <w:proofErr w:type="spellStart"/>
      <w:r w:rsidRPr="00C33D50">
        <w:rPr>
          <w:b w:val="0"/>
        </w:rPr>
        <w:t>сайжруулах</w:t>
      </w:r>
      <w:proofErr w:type="spellEnd"/>
      <w:r w:rsidRPr="00C33D50">
        <w:rPr>
          <w:b w:val="0"/>
        </w:rPr>
        <w:t xml:space="preserve"> </w:t>
      </w:r>
      <w:proofErr w:type="spellStart"/>
      <w:r w:rsidRPr="00C33D50">
        <w:rPr>
          <w:b w:val="0"/>
        </w:rPr>
        <w:t>нь</w:t>
      </w:r>
      <w:proofErr w:type="spellEnd"/>
      <w:r w:rsidRPr="00C33D50">
        <w:rPr>
          <w:b w:val="0"/>
        </w:rPr>
        <w:t xml:space="preserve">" </w:t>
      </w:r>
      <w:proofErr w:type="spellStart"/>
      <w:r w:rsidRPr="00C33D50">
        <w:rPr>
          <w:b w:val="0"/>
        </w:rPr>
        <w:t>сэдэвт</w:t>
      </w:r>
      <w:proofErr w:type="spellEnd"/>
      <w:r w:rsidRPr="00C33D50">
        <w:rPr>
          <w:b w:val="0"/>
        </w:rPr>
        <w:t xml:space="preserve"> </w:t>
      </w:r>
      <w:proofErr w:type="spellStart"/>
      <w:r w:rsidRPr="00C33D50">
        <w:rPr>
          <w:b w:val="0"/>
        </w:rPr>
        <w:t>эрдэм</w:t>
      </w:r>
      <w:proofErr w:type="spellEnd"/>
      <w:r w:rsidRPr="00C33D50">
        <w:rPr>
          <w:b w:val="0"/>
        </w:rPr>
        <w:t xml:space="preserve"> </w:t>
      </w:r>
      <w:proofErr w:type="spellStart"/>
      <w:r w:rsidRPr="00C33D50">
        <w:rPr>
          <w:b w:val="0"/>
        </w:rPr>
        <w:t>шинжилгээний</w:t>
      </w:r>
      <w:proofErr w:type="spellEnd"/>
      <w:r w:rsidRPr="00C33D50">
        <w:rPr>
          <w:b w:val="0"/>
        </w:rPr>
        <w:t xml:space="preserve"> </w:t>
      </w:r>
      <w:proofErr w:type="spellStart"/>
      <w:r w:rsidRPr="00C33D50">
        <w:rPr>
          <w:b w:val="0"/>
        </w:rPr>
        <w:t>хуралд</w:t>
      </w:r>
      <w:proofErr w:type="spellEnd"/>
      <w:r w:rsidRPr="00C33D50">
        <w:rPr>
          <w:b w:val="0"/>
        </w:rPr>
        <w:t xml:space="preserve"> </w:t>
      </w:r>
      <w:proofErr w:type="spellStart"/>
      <w:r w:rsidRPr="00C33D50">
        <w:rPr>
          <w:b w:val="0"/>
        </w:rPr>
        <w:t>оролцож</w:t>
      </w:r>
      <w:proofErr w:type="spellEnd"/>
      <w:r w:rsidRPr="00C33D50">
        <w:rPr>
          <w:b w:val="0"/>
        </w:rPr>
        <w:t xml:space="preserve"> "</w:t>
      </w:r>
      <w:proofErr w:type="spellStart"/>
      <w:r w:rsidRPr="00C33D50">
        <w:rPr>
          <w:b w:val="0"/>
        </w:rPr>
        <w:t>Гэмт</w:t>
      </w:r>
      <w:proofErr w:type="spellEnd"/>
      <w:r w:rsidRPr="00C33D50">
        <w:rPr>
          <w:b w:val="0"/>
        </w:rPr>
        <w:t xml:space="preserve"> </w:t>
      </w:r>
      <w:proofErr w:type="spellStart"/>
      <w:r w:rsidRPr="00C33D50">
        <w:rPr>
          <w:b w:val="0"/>
        </w:rPr>
        <w:t>хэргээс</w:t>
      </w:r>
      <w:proofErr w:type="spellEnd"/>
      <w:r w:rsidRPr="00C33D50">
        <w:rPr>
          <w:b w:val="0"/>
        </w:rPr>
        <w:t xml:space="preserve"> </w:t>
      </w:r>
      <w:proofErr w:type="spellStart"/>
      <w:r w:rsidRPr="00C33D50">
        <w:rPr>
          <w:b w:val="0"/>
        </w:rPr>
        <w:t>урьдчилан</w:t>
      </w:r>
      <w:proofErr w:type="spellEnd"/>
      <w:r w:rsidRPr="00C33D50">
        <w:rPr>
          <w:b w:val="0"/>
        </w:rPr>
        <w:t xml:space="preserve"> </w:t>
      </w:r>
      <w:proofErr w:type="spellStart"/>
      <w:r w:rsidRPr="00C33D50">
        <w:rPr>
          <w:b w:val="0"/>
        </w:rPr>
        <w:t>сэргийлэх</w:t>
      </w:r>
      <w:proofErr w:type="spellEnd"/>
      <w:r w:rsidRPr="00C33D50">
        <w:rPr>
          <w:b w:val="0"/>
        </w:rPr>
        <w:t xml:space="preserve"> </w:t>
      </w:r>
      <w:proofErr w:type="spellStart"/>
      <w:r w:rsidRPr="00C33D50">
        <w:rPr>
          <w:b w:val="0"/>
        </w:rPr>
        <w:t>ажилд</w:t>
      </w:r>
      <w:proofErr w:type="spellEnd"/>
      <w:r w:rsidRPr="00C33D50">
        <w:rPr>
          <w:b w:val="0"/>
        </w:rPr>
        <w:t xml:space="preserve"> </w:t>
      </w:r>
      <w:proofErr w:type="spellStart"/>
      <w:r w:rsidRPr="00C33D50">
        <w:rPr>
          <w:b w:val="0"/>
        </w:rPr>
        <w:t>орон</w:t>
      </w:r>
      <w:proofErr w:type="spellEnd"/>
      <w:r w:rsidRPr="00C33D50">
        <w:rPr>
          <w:b w:val="0"/>
        </w:rPr>
        <w:t xml:space="preserve"> </w:t>
      </w:r>
      <w:proofErr w:type="spellStart"/>
      <w:r w:rsidRPr="00C33D50">
        <w:rPr>
          <w:b w:val="0"/>
        </w:rPr>
        <w:t>нутгийн</w:t>
      </w:r>
      <w:proofErr w:type="spellEnd"/>
      <w:r w:rsidRPr="00C33D50">
        <w:rPr>
          <w:b w:val="0"/>
        </w:rPr>
        <w:t xml:space="preserve"> </w:t>
      </w:r>
      <w:proofErr w:type="spellStart"/>
      <w:r w:rsidRPr="00C33D50">
        <w:rPr>
          <w:b w:val="0"/>
        </w:rPr>
        <w:t>төрийн</w:t>
      </w:r>
      <w:proofErr w:type="spellEnd"/>
      <w:r w:rsidRPr="00C33D50">
        <w:rPr>
          <w:b w:val="0"/>
        </w:rPr>
        <w:t xml:space="preserve"> </w:t>
      </w:r>
      <w:proofErr w:type="spellStart"/>
      <w:r w:rsidRPr="00C33D50">
        <w:rPr>
          <w:b w:val="0"/>
        </w:rPr>
        <w:t>байгууллагуудын</w:t>
      </w:r>
      <w:proofErr w:type="spellEnd"/>
      <w:r w:rsidRPr="00C33D50">
        <w:rPr>
          <w:b w:val="0"/>
        </w:rPr>
        <w:t xml:space="preserve"> </w:t>
      </w:r>
      <w:proofErr w:type="spellStart"/>
      <w:r w:rsidRPr="00C33D50">
        <w:rPr>
          <w:b w:val="0"/>
        </w:rPr>
        <w:t>үүрэг</w:t>
      </w:r>
      <w:proofErr w:type="spellEnd"/>
      <w:r w:rsidRPr="00C33D50">
        <w:rPr>
          <w:b w:val="0"/>
        </w:rPr>
        <w:t xml:space="preserve"> </w:t>
      </w:r>
      <w:proofErr w:type="spellStart"/>
      <w:r w:rsidRPr="00C33D50">
        <w:rPr>
          <w:b w:val="0"/>
        </w:rPr>
        <w:t>оролцоог</w:t>
      </w:r>
      <w:proofErr w:type="spellEnd"/>
      <w:r w:rsidRPr="00C33D50">
        <w:rPr>
          <w:b w:val="0"/>
        </w:rPr>
        <w:t xml:space="preserve"> </w:t>
      </w:r>
      <w:proofErr w:type="spellStart"/>
      <w:r w:rsidRPr="00C33D50">
        <w:rPr>
          <w:b w:val="0"/>
        </w:rPr>
        <w:t>дээшлүүлэх</w:t>
      </w:r>
      <w:proofErr w:type="spellEnd"/>
      <w:r>
        <w:rPr>
          <w:b w:val="0"/>
        </w:rPr>
        <w:t xml:space="preserve"> </w:t>
      </w:r>
      <w:proofErr w:type="spellStart"/>
      <w:r>
        <w:rPr>
          <w:b w:val="0"/>
        </w:rPr>
        <w:t>нь</w:t>
      </w:r>
      <w:proofErr w:type="spellEnd"/>
      <w:r>
        <w:rPr>
          <w:b w:val="0"/>
        </w:rPr>
        <w:t xml:space="preserve">" </w:t>
      </w:r>
      <w:proofErr w:type="spellStart"/>
      <w:r>
        <w:rPr>
          <w:b w:val="0"/>
        </w:rPr>
        <w:t>сэдвээр</w:t>
      </w:r>
      <w:proofErr w:type="spellEnd"/>
      <w:r>
        <w:rPr>
          <w:b w:val="0"/>
        </w:rPr>
        <w:t xml:space="preserve"> </w:t>
      </w:r>
      <w:proofErr w:type="spellStart"/>
      <w:r>
        <w:rPr>
          <w:b w:val="0"/>
        </w:rPr>
        <w:t>илтгэл</w:t>
      </w:r>
      <w:proofErr w:type="spellEnd"/>
      <w:r>
        <w:rPr>
          <w:b w:val="0"/>
          <w:lang w:val="mn-MN"/>
        </w:rPr>
        <w:t xml:space="preserve"> оруулж хэлэлцүлсэн.</w:t>
      </w:r>
    </w:p>
    <w:p w:rsidR="00041E24" w:rsidRDefault="00041E24" w:rsidP="00041E24">
      <w:pPr>
        <w:pStyle w:val="ListParagraph"/>
        <w:ind w:left="0" w:firstLine="567"/>
        <w:jc w:val="both"/>
        <w:rPr>
          <w:b w:val="0"/>
          <w:lang w:val="mn-MN"/>
        </w:rPr>
      </w:pPr>
      <w:r>
        <w:rPr>
          <w:b w:val="0"/>
          <w:lang w:val="mn-MN"/>
        </w:rPr>
        <w:t xml:space="preserve">14. Хөвсгөл аймгийн Прокурорын газрын 2015.09.29-ний өдрийн 1/28 тоот мэдэгдлийн мөрөөр суманд гэмт хэрэг, захиргааны зөрчлөөс урьдчилан сэргийлэх </w:t>
      </w:r>
      <w:r>
        <w:rPr>
          <w:b w:val="0"/>
          <w:lang w:val="mn-MN"/>
        </w:rPr>
        <w:lastRenderedPageBreak/>
        <w:t xml:space="preserve">ажлыг нэгтгэн зохион байгуулах, эрчимжүүлэх  арга хэмжээний төлөвлөгөөг баталж хэрэгжилтийг нь зохион байгуулан, хариуг хугацаанд нь хүргүүлсэн. </w:t>
      </w:r>
    </w:p>
    <w:p w:rsidR="00041E24" w:rsidRPr="00041E24" w:rsidRDefault="00041E24" w:rsidP="00041E24">
      <w:pPr>
        <w:spacing w:after="0"/>
        <w:ind w:right="-1" w:firstLine="567"/>
        <w:jc w:val="both"/>
        <w:rPr>
          <w:b w:val="0"/>
          <w:lang w:val="mn-MN"/>
        </w:rPr>
      </w:pPr>
      <w:r>
        <w:rPr>
          <w:b w:val="0"/>
          <w:lang w:val="mn-MN"/>
        </w:rPr>
        <w:t>15.</w:t>
      </w:r>
      <w:r w:rsidRPr="004B5B96">
        <w:rPr>
          <w:b w:val="0"/>
          <w:lang w:val="mn-MN"/>
        </w:rPr>
        <w:t xml:space="preserve"> </w:t>
      </w:r>
      <w:r>
        <w:rPr>
          <w:b w:val="0"/>
          <w:lang w:val="mn-MN"/>
        </w:rPr>
        <w:t>Сумын ИТХ-ын дарга, Засаг дарга, Дэлхийн зөн Олон Улсын Байгууллагын Хөвсгөл дах Орон нутгийн хөгжлийн хөтөлбөрөөс  хамтран 2015оны 10 сарын 12-ны өдрөөс 12 сарын 31-ныг дуусталх хугацаанд хэрэгжүүлэхээр санаачилсан “</w:t>
      </w:r>
      <w:r w:rsidRPr="00D22E2E">
        <w:rPr>
          <w:b w:val="0"/>
          <w:lang w:val="mn-MN"/>
        </w:rPr>
        <w:t>”Архийг жигшье, амгалан тайван байдлыг эрхэмлэе</w:t>
      </w:r>
      <w:r>
        <w:rPr>
          <w:b w:val="0"/>
          <w:lang w:val="mn-MN"/>
        </w:rPr>
        <w:t>” сэдэвт 3 сарын аяны удирдамжийн хүрээнд дараах ажлуудыг хийж хэрэгжүүлж байна.</w:t>
      </w:r>
      <w:r>
        <w:rPr>
          <w:b w:val="0"/>
        </w:rPr>
        <w:t>Ү</w:t>
      </w:r>
      <w:r>
        <w:rPr>
          <w:b w:val="0"/>
          <w:lang w:val="mn-MN"/>
        </w:rPr>
        <w:t>ү</w:t>
      </w:r>
      <w:proofErr w:type="spellStart"/>
      <w:r>
        <w:rPr>
          <w:b w:val="0"/>
        </w:rPr>
        <w:t>нд</w:t>
      </w:r>
      <w:proofErr w:type="spellEnd"/>
      <w:r>
        <w:rPr>
          <w:b w:val="0"/>
        </w:rPr>
        <w:t>:</w:t>
      </w:r>
    </w:p>
    <w:p w:rsidR="00041E24" w:rsidRPr="0091322C" w:rsidRDefault="00041E24" w:rsidP="00041E24">
      <w:pPr>
        <w:spacing w:after="0"/>
        <w:ind w:firstLine="709"/>
        <w:jc w:val="both"/>
        <w:rPr>
          <w:lang w:val="mn-MN"/>
        </w:rPr>
      </w:pPr>
      <w:r w:rsidRPr="0091322C">
        <w:rPr>
          <w:lang w:val="mn-MN"/>
        </w:rPr>
        <w:t xml:space="preserve">Удирдлага, зохион байгуулалтын талаар: </w:t>
      </w:r>
    </w:p>
    <w:p w:rsidR="00041E24" w:rsidRDefault="00041E24" w:rsidP="00041E24">
      <w:pPr>
        <w:spacing w:after="0"/>
        <w:ind w:firstLine="709"/>
        <w:jc w:val="both"/>
        <w:rPr>
          <w:b w:val="0"/>
          <w:lang w:val="mn-MN"/>
        </w:rPr>
      </w:pPr>
      <w:r>
        <w:rPr>
          <w:b w:val="0"/>
          <w:lang w:val="mn-MN"/>
        </w:rPr>
        <w:t xml:space="preserve">1. Сумын ГХУСАЗСЗ-өөс аяны хүрээнд хийх ажлын төлөвлөгөөг болон аяны удирдамжийг Цагдаагийн хэсэгт хүргүүлсэн. </w:t>
      </w:r>
    </w:p>
    <w:p w:rsidR="00041E24" w:rsidRDefault="00041E24" w:rsidP="00041E24">
      <w:pPr>
        <w:spacing w:after="0"/>
        <w:ind w:firstLine="709"/>
        <w:jc w:val="both"/>
        <w:rPr>
          <w:b w:val="0"/>
          <w:lang w:val="mn-MN"/>
        </w:rPr>
      </w:pPr>
      <w:r>
        <w:rPr>
          <w:b w:val="0"/>
          <w:lang w:val="mn-MN"/>
        </w:rPr>
        <w:t xml:space="preserve">2.Баг тус бүрт ГХУСАЗСЗ-өөс архины эсрэг хууль тогтоомжийг сурталчилсан. </w:t>
      </w:r>
    </w:p>
    <w:p w:rsidR="00041E24" w:rsidRDefault="00041E24" w:rsidP="00041E24">
      <w:pPr>
        <w:spacing w:after="0"/>
        <w:ind w:firstLine="709"/>
        <w:jc w:val="both"/>
        <w:rPr>
          <w:b w:val="0"/>
          <w:lang w:val="mn-MN"/>
        </w:rPr>
      </w:pPr>
      <w:r>
        <w:rPr>
          <w:b w:val="0"/>
          <w:lang w:val="mn-MN"/>
        </w:rPr>
        <w:t xml:space="preserve">3.Ерөнхий боловсролын сургуулийн сурагчдын дунд зохион байгуулах тэмцээний удирдамж боловсруулагдсан. </w:t>
      </w:r>
    </w:p>
    <w:p w:rsidR="00041E24" w:rsidRDefault="00041E24" w:rsidP="00041E24">
      <w:pPr>
        <w:spacing w:after="0"/>
        <w:ind w:firstLine="709"/>
        <w:jc w:val="both"/>
        <w:rPr>
          <w:b w:val="0"/>
          <w:lang w:val="mn-MN"/>
        </w:rPr>
      </w:pPr>
      <w:r>
        <w:rPr>
          <w:b w:val="0"/>
          <w:lang w:val="mn-MN"/>
        </w:rPr>
        <w:t xml:space="preserve">4. Ерөнхий боловсролын сургуулийн захирлын мэдээллийг ИТХ-ын Тэргүүлэгчдийн хурлаар хэлэлцэж “Насанд хүрээгүй хүүхдийг гэмт хэрэг зөрчлөөс урьдчилан сэргийлэх ажлыг зохион байгуулахыг үүрэг чиглэл болгосон шийдвэрийг батлан хүргүүлсэн. </w:t>
      </w:r>
    </w:p>
    <w:p w:rsidR="00041E24" w:rsidRPr="00041E24" w:rsidRDefault="00041E24" w:rsidP="00041E24">
      <w:pPr>
        <w:spacing w:after="0"/>
        <w:ind w:firstLine="709"/>
        <w:jc w:val="both"/>
        <w:rPr>
          <w:lang w:val="mn-MN"/>
        </w:rPr>
      </w:pPr>
      <w:r w:rsidRPr="00041E24">
        <w:rPr>
          <w:lang w:val="mn-MN"/>
        </w:rPr>
        <w:t xml:space="preserve"> Сургалт, сурталчилгаа зохион байгуулах ажлын хүрээнд:</w:t>
      </w:r>
    </w:p>
    <w:p w:rsidR="00041E24" w:rsidRDefault="00041E24" w:rsidP="00041E24">
      <w:pPr>
        <w:spacing w:after="0"/>
        <w:ind w:firstLine="709"/>
        <w:jc w:val="both"/>
        <w:rPr>
          <w:b w:val="0"/>
          <w:lang w:val="mn-MN"/>
        </w:rPr>
      </w:pPr>
      <w:r>
        <w:rPr>
          <w:b w:val="0"/>
          <w:lang w:val="mn-MN"/>
        </w:rPr>
        <w:t xml:space="preserve">1. Баг тус бүрт </w:t>
      </w:r>
      <w:r w:rsidRPr="00D22E2E">
        <w:rPr>
          <w:b w:val="0"/>
          <w:lang w:val="mn-MN"/>
        </w:rPr>
        <w:t xml:space="preserve">”Архийг жигшье, амгалан тайван байдлыг эрхэмлэе” </w:t>
      </w:r>
      <w:r>
        <w:rPr>
          <w:b w:val="0"/>
          <w:lang w:val="mn-MN"/>
        </w:rPr>
        <w:t xml:space="preserve">сэдэвт сумын ИТХ-ын төлөөлөгчдийн нэрэмжит өдөрлөгийг зохион байгуулж, уг арга хэмжээнд оролцсон иргэдэд Дэлхийн зөн ОУБ-ын Хөвсгөл дах ОНХХ-ийн шугмаар хүрэлцэн ирсэн Архидалтын эсрэг үйл ажиллагаа явуулдаг “Гэрэлт ирээдүүй” ТББ-ын сургагч багш, гишүүдээр сургалт хийлгэв. Тухайлбал: 2015 оны 11 сарын 03-ны өдөр 2-р багт, 11 сарны 04-ний өдөр 3-р багт зохион байгуулагдсан өдөрлөгийн арга хэмжээнд </w:t>
      </w:r>
      <w:r w:rsidRPr="00206A3E">
        <w:rPr>
          <w:b w:val="0"/>
        </w:rPr>
        <w:t>"</w:t>
      </w:r>
      <w:proofErr w:type="spellStart"/>
      <w:r w:rsidRPr="00206A3E">
        <w:rPr>
          <w:b w:val="0"/>
        </w:rPr>
        <w:t>Гэрэлт</w:t>
      </w:r>
      <w:proofErr w:type="spellEnd"/>
      <w:r w:rsidRPr="00206A3E">
        <w:rPr>
          <w:b w:val="0"/>
        </w:rPr>
        <w:t xml:space="preserve"> </w:t>
      </w:r>
      <w:proofErr w:type="spellStart"/>
      <w:r w:rsidRPr="00206A3E">
        <w:rPr>
          <w:b w:val="0"/>
        </w:rPr>
        <w:t>ирээдүй</w:t>
      </w:r>
      <w:proofErr w:type="spellEnd"/>
      <w:r>
        <w:rPr>
          <w:b w:val="0"/>
          <w:lang w:val="mn-MN"/>
        </w:rPr>
        <w:t>”</w:t>
      </w:r>
      <w:r w:rsidRPr="00206A3E">
        <w:rPr>
          <w:b w:val="0"/>
        </w:rPr>
        <w:t xml:space="preserve"> </w:t>
      </w:r>
      <w:proofErr w:type="spellStart"/>
      <w:r w:rsidRPr="00206A3E">
        <w:rPr>
          <w:b w:val="0"/>
        </w:rPr>
        <w:t>Төрийн</w:t>
      </w:r>
      <w:proofErr w:type="spellEnd"/>
      <w:r w:rsidRPr="00206A3E">
        <w:rPr>
          <w:b w:val="0"/>
        </w:rPr>
        <w:t xml:space="preserve"> </w:t>
      </w:r>
      <w:proofErr w:type="spellStart"/>
      <w:r w:rsidRPr="00206A3E">
        <w:rPr>
          <w:b w:val="0"/>
        </w:rPr>
        <w:t>бус</w:t>
      </w:r>
      <w:proofErr w:type="spellEnd"/>
      <w:r w:rsidRPr="00206A3E">
        <w:rPr>
          <w:b w:val="0"/>
        </w:rPr>
        <w:t xml:space="preserve"> </w:t>
      </w:r>
      <w:proofErr w:type="spellStart"/>
      <w:r w:rsidRPr="00206A3E">
        <w:rPr>
          <w:b w:val="0"/>
        </w:rPr>
        <w:t>байгууллагын</w:t>
      </w:r>
      <w:proofErr w:type="spellEnd"/>
      <w:r w:rsidRPr="00206A3E">
        <w:rPr>
          <w:b w:val="0"/>
        </w:rPr>
        <w:t xml:space="preserve"> </w:t>
      </w:r>
      <w:proofErr w:type="spellStart"/>
      <w:r w:rsidRPr="00206A3E">
        <w:rPr>
          <w:b w:val="0"/>
        </w:rPr>
        <w:t>сургагч</w:t>
      </w:r>
      <w:proofErr w:type="spellEnd"/>
      <w:r w:rsidRPr="00206A3E">
        <w:rPr>
          <w:b w:val="0"/>
        </w:rPr>
        <w:t xml:space="preserve"> </w:t>
      </w:r>
      <w:proofErr w:type="spellStart"/>
      <w:r w:rsidRPr="00206A3E">
        <w:rPr>
          <w:b w:val="0"/>
        </w:rPr>
        <w:t>багш</w:t>
      </w:r>
      <w:proofErr w:type="spellEnd"/>
      <w:r w:rsidRPr="00206A3E">
        <w:rPr>
          <w:b w:val="0"/>
        </w:rPr>
        <w:t xml:space="preserve"> </w:t>
      </w:r>
      <w:proofErr w:type="spellStart"/>
      <w:r w:rsidRPr="00206A3E">
        <w:rPr>
          <w:b w:val="0"/>
        </w:rPr>
        <w:t>Эрдэнэбулган</w:t>
      </w:r>
      <w:proofErr w:type="spellEnd"/>
      <w:r w:rsidRPr="00206A3E">
        <w:rPr>
          <w:b w:val="0"/>
        </w:rPr>
        <w:t xml:space="preserve">, </w:t>
      </w:r>
      <w:proofErr w:type="spellStart"/>
      <w:r w:rsidRPr="00206A3E">
        <w:rPr>
          <w:b w:val="0"/>
        </w:rPr>
        <w:t>гишүүн</w:t>
      </w:r>
      <w:proofErr w:type="spellEnd"/>
      <w:r w:rsidRPr="00206A3E">
        <w:rPr>
          <w:b w:val="0"/>
        </w:rPr>
        <w:t xml:space="preserve"> </w:t>
      </w:r>
      <w:proofErr w:type="spellStart"/>
      <w:r w:rsidRPr="00206A3E">
        <w:rPr>
          <w:b w:val="0"/>
        </w:rPr>
        <w:t>Жамсранжав</w:t>
      </w:r>
      <w:proofErr w:type="spellEnd"/>
      <w:r w:rsidRPr="00206A3E">
        <w:rPr>
          <w:b w:val="0"/>
        </w:rPr>
        <w:t xml:space="preserve"> </w:t>
      </w:r>
      <w:proofErr w:type="spellStart"/>
      <w:r w:rsidRPr="00206A3E">
        <w:rPr>
          <w:b w:val="0"/>
        </w:rPr>
        <w:t>нар</w:t>
      </w:r>
      <w:proofErr w:type="spellEnd"/>
      <w:r>
        <w:rPr>
          <w:b w:val="0"/>
          <w:lang w:val="mn-MN"/>
        </w:rPr>
        <w:t xml:space="preserve">,11 сарын 06-ны өдөр 4-р багт зохион байгуулагдсан өдөрлөгийн арга хэмжээнд “Гэрэлт ирээдүй төв” -ийн тэргүүн Ганбат,  1 гишүүний хамт, 11 сарын 09-ны өдөр 1-р багийн өдөрлөгт болон 11 сарын 10-ны өдөр Төрийн албан хаагчид, 5-р багийн иргэдийн дунд “Гэрэлт ирээдүй төв”- ийн гишүүн Баярсайхан  1 гишүүний хамтаар </w:t>
      </w:r>
      <w:r w:rsidRPr="00206A3E">
        <w:rPr>
          <w:b w:val="0"/>
        </w:rPr>
        <w:t xml:space="preserve"> "</w:t>
      </w:r>
      <w:proofErr w:type="spellStart"/>
      <w:r w:rsidRPr="00206A3E">
        <w:rPr>
          <w:b w:val="0"/>
        </w:rPr>
        <w:t>Архидалтын</w:t>
      </w:r>
      <w:proofErr w:type="spellEnd"/>
      <w:r w:rsidRPr="00206A3E">
        <w:rPr>
          <w:b w:val="0"/>
        </w:rPr>
        <w:t xml:space="preserve"> </w:t>
      </w:r>
      <w:proofErr w:type="spellStart"/>
      <w:r w:rsidRPr="00206A3E">
        <w:rPr>
          <w:b w:val="0"/>
        </w:rPr>
        <w:t>хор</w:t>
      </w:r>
      <w:proofErr w:type="spellEnd"/>
      <w:r w:rsidRPr="00206A3E">
        <w:rPr>
          <w:b w:val="0"/>
        </w:rPr>
        <w:t xml:space="preserve"> </w:t>
      </w:r>
      <w:proofErr w:type="spellStart"/>
      <w:r w:rsidRPr="00206A3E">
        <w:rPr>
          <w:b w:val="0"/>
        </w:rPr>
        <w:t>нөлөө</w:t>
      </w:r>
      <w:proofErr w:type="spellEnd"/>
      <w:r w:rsidRPr="00206A3E">
        <w:rPr>
          <w:b w:val="0"/>
        </w:rPr>
        <w:t xml:space="preserve">, </w:t>
      </w:r>
      <w:proofErr w:type="spellStart"/>
      <w:r w:rsidRPr="00206A3E">
        <w:rPr>
          <w:b w:val="0"/>
        </w:rPr>
        <w:t>архинаас</w:t>
      </w:r>
      <w:proofErr w:type="spellEnd"/>
      <w:r w:rsidRPr="00206A3E">
        <w:rPr>
          <w:b w:val="0"/>
        </w:rPr>
        <w:t xml:space="preserve"> </w:t>
      </w:r>
      <w:proofErr w:type="spellStart"/>
      <w:r w:rsidRPr="00206A3E">
        <w:rPr>
          <w:b w:val="0"/>
        </w:rPr>
        <w:t>гарах</w:t>
      </w:r>
      <w:proofErr w:type="spellEnd"/>
      <w:r w:rsidRPr="00206A3E">
        <w:rPr>
          <w:b w:val="0"/>
        </w:rPr>
        <w:t xml:space="preserve"> </w:t>
      </w:r>
      <w:proofErr w:type="spellStart"/>
      <w:r w:rsidRPr="00206A3E">
        <w:rPr>
          <w:b w:val="0"/>
        </w:rPr>
        <w:t>арга</w:t>
      </w:r>
      <w:proofErr w:type="spellEnd"/>
      <w:r w:rsidRPr="00206A3E">
        <w:rPr>
          <w:b w:val="0"/>
        </w:rPr>
        <w:t xml:space="preserve"> </w:t>
      </w:r>
      <w:proofErr w:type="spellStart"/>
      <w:r w:rsidRPr="00206A3E">
        <w:rPr>
          <w:b w:val="0"/>
        </w:rPr>
        <w:t>зам</w:t>
      </w:r>
      <w:proofErr w:type="spellEnd"/>
      <w:r w:rsidRPr="00206A3E">
        <w:rPr>
          <w:b w:val="0"/>
        </w:rPr>
        <w:t>", "</w:t>
      </w:r>
      <w:proofErr w:type="spellStart"/>
      <w:r w:rsidRPr="00206A3E">
        <w:rPr>
          <w:b w:val="0"/>
        </w:rPr>
        <w:t>Архидалтт</w:t>
      </w:r>
      <w:proofErr w:type="spellEnd"/>
      <w:r w:rsidRPr="00206A3E">
        <w:rPr>
          <w:b w:val="0"/>
        </w:rPr>
        <w:t xml:space="preserve"> </w:t>
      </w:r>
      <w:proofErr w:type="spellStart"/>
      <w:r w:rsidRPr="00206A3E">
        <w:rPr>
          <w:b w:val="0"/>
        </w:rPr>
        <w:t>гэр</w:t>
      </w:r>
      <w:proofErr w:type="spellEnd"/>
      <w:r w:rsidRPr="00206A3E">
        <w:rPr>
          <w:b w:val="0"/>
        </w:rPr>
        <w:t xml:space="preserve"> </w:t>
      </w:r>
      <w:proofErr w:type="spellStart"/>
      <w:r w:rsidRPr="00206A3E">
        <w:rPr>
          <w:b w:val="0"/>
        </w:rPr>
        <w:t>бүлийн</w:t>
      </w:r>
      <w:proofErr w:type="spellEnd"/>
      <w:r w:rsidRPr="00206A3E">
        <w:rPr>
          <w:b w:val="0"/>
        </w:rPr>
        <w:t xml:space="preserve"> </w:t>
      </w:r>
      <w:proofErr w:type="spellStart"/>
      <w:r w:rsidRPr="00206A3E">
        <w:rPr>
          <w:b w:val="0"/>
        </w:rPr>
        <w:t>хүчирхийллийн</w:t>
      </w:r>
      <w:proofErr w:type="spellEnd"/>
      <w:r w:rsidRPr="00206A3E">
        <w:rPr>
          <w:b w:val="0"/>
        </w:rPr>
        <w:t xml:space="preserve"> </w:t>
      </w:r>
      <w:proofErr w:type="spellStart"/>
      <w:r w:rsidRPr="00206A3E">
        <w:rPr>
          <w:b w:val="0"/>
        </w:rPr>
        <w:t>үндэс</w:t>
      </w:r>
      <w:proofErr w:type="spellEnd"/>
      <w:r w:rsidRPr="00206A3E">
        <w:rPr>
          <w:b w:val="0"/>
        </w:rPr>
        <w:t xml:space="preserve"> </w:t>
      </w:r>
      <w:proofErr w:type="spellStart"/>
      <w:r w:rsidRPr="00206A3E">
        <w:rPr>
          <w:b w:val="0"/>
        </w:rPr>
        <w:t>буюу</w:t>
      </w:r>
      <w:proofErr w:type="spellEnd"/>
      <w:r w:rsidRPr="00206A3E">
        <w:rPr>
          <w:b w:val="0"/>
        </w:rPr>
        <w:t xml:space="preserve"> </w:t>
      </w:r>
      <w:proofErr w:type="spellStart"/>
      <w:r w:rsidRPr="00206A3E">
        <w:rPr>
          <w:b w:val="0"/>
        </w:rPr>
        <w:t>түүнээс</w:t>
      </w:r>
      <w:proofErr w:type="spellEnd"/>
      <w:r w:rsidRPr="00206A3E">
        <w:rPr>
          <w:b w:val="0"/>
        </w:rPr>
        <w:t xml:space="preserve"> </w:t>
      </w:r>
      <w:proofErr w:type="spellStart"/>
      <w:r w:rsidRPr="00206A3E">
        <w:rPr>
          <w:b w:val="0"/>
        </w:rPr>
        <w:t>урьдчилан</w:t>
      </w:r>
      <w:proofErr w:type="spellEnd"/>
      <w:r w:rsidRPr="00206A3E">
        <w:rPr>
          <w:b w:val="0"/>
        </w:rPr>
        <w:t xml:space="preserve"> </w:t>
      </w:r>
      <w:proofErr w:type="spellStart"/>
      <w:r w:rsidRPr="00206A3E">
        <w:rPr>
          <w:b w:val="0"/>
        </w:rPr>
        <w:t>сэргий</w:t>
      </w:r>
      <w:r>
        <w:rPr>
          <w:b w:val="0"/>
        </w:rPr>
        <w:t>лэх</w:t>
      </w:r>
      <w:proofErr w:type="spellEnd"/>
      <w:r>
        <w:rPr>
          <w:b w:val="0"/>
        </w:rPr>
        <w:t xml:space="preserve"> </w:t>
      </w:r>
      <w:proofErr w:type="spellStart"/>
      <w:r>
        <w:rPr>
          <w:b w:val="0"/>
        </w:rPr>
        <w:t>нь</w:t>
      </w:r>
      <w:proofErr w:type="spellEnd"/>
      <w:r>
        <w:rPr>
          <w:b w:val="0"/>
        </w:rPr>
        <w:t xml:space="preserve">" </w:t>
      </w:r>
      <w:proofErr w:type="spellStart"/>
      <w:r>
        <w:rPr>
          <w:b w:val="0"/>
        </w:rPr>
        <w:t>сэдэвт</w:t>
      </w:r>
      <w:proofErr w:type="spellEnd"/>
      <w:r>
        <w:rPr>
          <w:b w:val="0"/>
        </w:rPr>
        <w:t xml:space="preserve"> </w:t>
      </w:r>
      <w:proofErr w:type="spellStart"/>
      <w:r>
        <w:rPr>
          <w:b w:val="0"/>
        </w:rPr>
        <w:t>лекцийг</w:t>
      </w:r>
      <w:proofErr w:type="spellEnd"/>
      <w:r>
        <w:rPr>
          <w:b w:val="0"/>
        </w:rPr>
        <w:t xml:space="preserve"> </w:t>
      </w:r>
      <w:proofErr w:type="spellStart"/>
      <w:r>
        <w:rPr>
          <w:b w:val="0"/>
        </w:rPr>
        <w:t>унш</w:t>
      </w:r>
      <w:proofErr w:type="spellEnd"/>
      <w:r>
        <w:rPr>
          <w:b w:val="0"/>
          <w:lang w:val="mn-MN"/>
        </w:rPr>
        <w:t xml:space="preserve">иж архины хор хөнөөлийг суратлчлав.  Уг арга хэмжээнд нийт 350 орчим иргэн хамрагдав. </w:t>
      </w:r>
    </w:p>
    <w:p w:rsidR="00041E24" w:rsidRDefault="00041E24" w:rsidP="00041E24">
      <w:pPr>
        <w:spacing w:after="0"/>
        <w:ind w:firstLine="709"/>
        <w:jc w:val="both"/>
        <w:rPr>
          <w:b w:val="0"/>
          <w:lang w:val="mn-MN"/>
        </w:rPr>
      </w:pPr>
      <w:r>
        <w:rPr>
          <w:b w:val="0"/>
          <w:lang w:val="mn-MN"/>
        </w:rPr>
        <w:t xml:space="preserve">2. </w:t>
      </w:r>
      <w:proofErr w:type="spellStart"/>
      <w:r w:rsidRPr="002A1928">
        <w:rPr>
          <w:b w:val="0"/>
        </w:rPr>
        <w:t>Сумын</w:t>
      </w:r>
      <w:proofErr w:type="spellEnd"/>
      <w:r w:rsidRPr="002A1928">
        <w:rPr>
          <w:b w:val="0"/>
        </w:rPr>
        <w:t xml:space="preserve"> ИТХ-</w:t>
      </w:r>
      <w:proofErr w:type="spellStart"/>
      <w:r w:rsidRPr="002A1928">
        <w:rPr>
          <w:b w:val="0"/>
        </w:rPr>
        <w:t>ын</w:t>
      </w:r>
      <w:proofErr w:type="spellEnd"/>
      <w:r w:rsidRPr="002A1928">
        <w:rPr>
          <w:b w:val="0"/>
        </w:rPr>
        <w:t xml:space="preserve"> </w:t>
      </w:r>
      <w:proofErr w:type="spellStart"/>
      <w:r w:rsidRPr="002A1928">
        <w:rPr>
          <w:b w:val="0"/>
        </w:rPr>
        <w:t>дэргэдэх</w:t>
      </w:r>
      <w:proofErr w:type="spellEnd"/>
      <w:r w:rsidRPr="002A1928">
        <w:rPr>
          <w:b w:val="0"/>
        </w:rPr>
        <w:t xml:space="preserve"> </w:t>
      </w:r>
      <w:proofErr w:type="spellStart"/>
      <w:r w:rsidRPr="002A1928">
        <w:rPr>
          <w:b w:val="0"/>
        </w:rPr>
        <w:t>Гэмт</w:t>
      </w:r>
      <w:proofErr w:type="spellEnd"/>
      <w:r w:rsidRPr="002A1928">
        <w:rPr>
          <w:b w:val="0"/>
        </w:rPr>
        <w:t xml:space="preserve"> </w:t>
      </w:r>
      <w:proofErr w:type="spellStart"/>
      <w:r w:rsidRPr="002A1928">
        <w:rPr>
          <w:b w:val="0"/>
        </w:rPr>
        <w:t>хэргээс</w:t>
      </w:r>
      <w:proofErr w:type="spellEnd"/>
      <w:r w:rsidRPr="002A1928">
        <w:rPr>
          <w:b w:val="0"/>
        </w:rPr>
        <w:t xml:space="preserve"> </w:t>
      </w:r>
      <w:proofErr w:type="spellStart"/>
      <w:r w:rsidRPr="002A1928">
        <w:rPr>
          <w:b w:val="0"/>
        </w:rPr>
        <w:t>урьдчилан</w:t>
      </w:r>
      <w:proofErr w:type="spellEnd"/>
      <w:r w:rsidRPr="002A1928">
        <w:rPr>
          <w:b w:val="0"/>
        </w:rPr>
        <w:t xml:space="preserve"> </w:t>
      </w:r>
      <w:proofErr w:type="spellStart"/>
      <w:r w:rsidRPr="002A1928">
        <w:rPr>
          <w:b w:val="0"/>
        </w:rPr>
        <w:t>сэргийлэх</w:t>
      </w:r>
      <w:proofErr w:type="spellEnd"/>
      <w:r w:rsidRPr="002A1928">
        <w:rPr>
          <w:b w:val="0"/>
        </w:rPr>
        <w:t xml:space="preserve"> </w:t>
      </w:r>
      <w:proofErr w:type="spellStart"/>
      <w:r w:rsidRPr="002A1928">
        <w:rPr>
          <w:b w:val="0"/>
        </w:rPr>
        <w:t>ажлыг</w:t>
      </w:r>
      <w:proofErr w:type="spellEnd"/>
      <w:r w:rsidRPr="002A1928">
        <w:rPr>
          <w:b w:val="0"/>
        </w:rPr>
        <w:t xml:space="preserve"> </w:t>
      </w:r>
      <w:proofErr w:type="spellStart"/>
      <w:r w:rsidRPr="002A1928">
        <w:rPr>
          <w:b w:val="0"/>
        </w:rPr>
        <w:t>зохицуулах</w:t>
      </w:r>
      <w:proofErr w:type="spellEnd"/>
      <w:r w:rsidRPr="002A1928">
        <w:rPr>
          <w:b w:val="0"/>
        </w:rPr>
        <w:t xml:space="preserve"> </w:t>
      </w:r>
      <w:proofErr w:type="spellStart"/>
      <w:r w:rsidRPr="002A1928">
        <w:rPr>
          <w:b w:val="0"/>
        </w:rPr>
        <w:t>салбар</w:t>
      </w:r>
      <w:proofErr w:type="spellEnd"/>
      <w:r w:rsidRPr="002A1928">
        <w:rPr>
          <w:b w:val="0"/>
        </w:rPr>
        <w:t xml:space="preserve"> </w:t>
      </w:r>
      <w:proofErr w:type="spellStart"/>
      <w:r w:rsidRPr="002A1928">
        <w:rPr>
          <w:b w:val="0"/>
        </w:rPr>
        <w:t>зөвлөлөөс</w:t>
      </w:r>
      <w:proofErr w:type="spellEnd"/>
      <w:r w:rsidRPr="002A1928">
        <w:rPr>
          <w:b w:val="0"/>
        </w:rPr>
        <w:t xml:space="preserve"> </w:t>
      </w:r>
      <w:proofErr w:type="spellStart"/>
      <w:r w:rsidRPr="002A1928">
        <w:rPr>
          <w:b w:val="0"/>
        </w:rPr>
        <w:t>Дэлхийн</w:t>
      </w:r>
      <w:proofErr w:type="spellEnd"/>
      <w:r w:rsidRPr="002A1928">
        <w:rPr>
          <w:b w:val="0"/>
        </w:rPr>
        <w:t xml:space="preserve"> </w:t>
      </w:r>
      <w:proofErr w:type="spellStart"/>
      <w:r w:rsidRPr="002A1928">
        <w:rPr>
          <w:b w:val="0"/>
        </w:rPr>
        <w:t>зөн</w:t>
      </w:r>
      <w:proofErr w:type="spellEnd"/>
      <w:r w:rsidRPr="002A1928">
        <w:rPr>
          <w:b w:val="0"/>
        </w:rPr>
        <w:t xml:space="preserve"> </w:t>
      </w:r>
      <w:proofErr w:type="spellStart"/>
      <w:r w:rsidRPr="002A1928">
        <w:rPr>
          <w:b w:val="0"/>
        </w:rPr>
        <w:t>Олон</w:t>
      </w:r>
      <w:proofErr w:type="spellEnd"/>
      <w:r w:rsidRPr="002A1928">
        <w:rPr>
          <w:b w:val="0"/>
        </w:rPr>
        <w:t xml:space="preserve"> </w:t>
      </w:r>
      <w:proofErr w:type="spellStart"/>
      <w:r w:rsidRPr="002A1928">
        <w:rPr>
          <w:b w:val="0"/>
        </w:rPr>
        <w:t>Улсын</w:t>
      </w:r>
      <w:proofErr w:type="spellEnd"/>
      <w:r w:rsidRPr="002A1928">
        <w:rPr>
          <w:b w:val="0"/>
        </w:rPr>
        <w:t xml:space="preserve"> </w:t>
      </w:r>
      <w:proofErr w:type="spellStart"/>
      <w:r w:rsidRPr="002A1928">
        <w:rPr>
          <w:b w:val="0"/>
        </w:rPr>
        <w:t>Байгууллагын</w:t>
      </w:r>
      <w:proofErr w:type="spellEnd"/>
      <w:r w:rsidRPr="002A1928">
        <w:rPr>
          <w:b w:val="0"/>
        </w:rPr>
        <w:t xml:space="preserve"> </w:t>
      </w:r>
      <w:proofErr w:type="spellStart"/>
      <w:r w:rsidRPr="002A1928">
        <w:rPr>
          <w:b w:val="0"/>
        </w:rPr>
        <w:t>Хөвсгөл</w:t>
      </w:r>
      <w:proofErr w:type="spellEnd"/>
      <w:r w:rsidRPr="002A1928">
        <w:rPr>
          <w:b w:val="0"/>
        </w:rPr>
        <w:t xml:space="preserve"> </w:t>
      </w:r>
      <w:proofErr w:type="spellStart"/>
      <w:r w:rsidRPr="002A1928">
        <w:rPr>
          <w:b w:val="0"/>
        </w:rPr>
        <w:t>Орон</w:t>
      </w:r>
      <w:proofErr w:type="spellEnd"/>
      <w:r w:rsidRPr="002A1928">
        <w:rPr>
          <w:b w:val="0"/>
        </w:rPr>
        <w:t xml:space="preserve"> </w:t>
      </w:r>
      <w:proofErr w:type="spellStart"/>
      <w:r w:rsidRPr="002A1928">
        <w:rPr>
          <w:b w:val="0"/>
        </w:rPr>
        <w:t>Нутаг</w:t>
      </w:r>
      <w:proofErr w:type="spellEnd"/>
      <w:r w:rsidRPr="002A1928">
        <w:rPr>
          <w:b w:val="0"/>
        </w:rPr>
        <w:t xml:space="preserve"> </w:t>
      </w:r>
      <w:proofErr w:type="spellStart"/>
      <w:r w:rsidRPr="002A1928">
        <w:rPr>
          <w:b w:val="0"/>
        </w:rPr>
        <w:t>Хөгжлийн</w:t>
      </w:r>
      <w:proofErr w:type="spellEnd"/>
      <w:r w:rsidRPr="002A1928">
        <w:rPr>
          <w:b w:val="0"/>
        </w:rPr>
        <w:t xml:space="preserve"> </w:t>
      </w:r>
      <w:proofErr w:type="spellStart"/>
      <w:r w:rsidRPr="002A1928">
        <w:rPr>
          <w:b w:val="0"/>
        </w:rPr>
        <w:t>Хөтөлбөртэй</w:t>
      </w:r>
      <w:proofErr w:type="spellEnd"/>
      <w:r w:rsidRPr="002A1928">
        <w:rPr>
          <w:b w:val="0"/>
        </w:rPr>
        <w:t xml:space="preserve"> </w:t>
      </w:r>
      <w:proofErr w:type="spellStart"/>
      <w:r w:rsidRPr="002A1928">
        <w:rPr>
          <w:b w:val="0"/>
        </w:rPr>
        <w:t>хамтран</w:t>
      </w:r>
      <w:proofErr w:type="spellEnd"/>
      <w:r w:rsidRPr="002A1928">
        <w:rPr>
          <w:b w:val="0"/>
        </w:rPr>
        <w:t xml:space="preserve"> </w:t>
      </w:r>
      <w:proofErr w:type="spellStart"/>
      <w:r w:rsidRPr="002A1928">
        <w:rPr>
          <w:b w:val="0"/>
        </w:rPr>
        <w:t>сумын</w:t>
      </w:r>
      <w:proofErr w:type="spellEnd"/>
      <w:r w:rsidRPr="002A1928">
        <w:rPr>
          <w:b w:val="0"/>
        </w:rPr>
        <w:t xml:space="preserve"> </w:t>
      </w:r>
      <w:proofErr w:type="spellStart"/>
      <w:r w:rsidRPr="002A1928">
        <w:rPr>
          <w:b w:val="0"/>
        </w:rPr>
        <w:t>Ерөнхий</w:t>
      </w:r>
      <w:proofErr w:type="spellEnd"/>
      <w:r w:rsidRPr="002A1928">
        <w:rPr>
          <w:b w:val="0"/>
        </w:rPr>
        <w:t xml:space="preserve"> </w:t>
      </w:r>
      <w:proofErr w:type="spellStart"/>
      <w:r w:rsidRPr="002A1928">
        <w:rPr>
          <w:b w:val="0"/>
        </w:rPr>
        <w:t>боловсролын</w:t>
      </w:r>
      <w:proofErr w:type="spellEnd"/>
      <w:r w:rsidRPr="002A1928">
        <w:rPr>
          <w:b w:val="0"/>
        </w:rPr>
        <w:t xml:space="preserve"> </w:t>
      </w:r>
      <w:proofErr w:type="spellStart"/>
      <w:r w:rsidRPr="002A1928">
        <w:rPr>
          <w:b w:val="0"/>
        </w:rPr>
        <w:t>сургуулийн</w:t>
      </w:r>
      <w:proofErr w:type="spellEnd"/>
      <w:r w:rsidRPr="002A1928">
        <w:rPr>
          <w:b w:val="0"/>
        </w:rPr>
        <w:t xml:space="preserve"> </w:t>
      </w:r>
      <w:proofErr w:type="spellStart"/>
      <w:r w:rsidRPr="002A1928">
        <w:rPr>
          <w:b w:val="0"/>
        </w:rPr>
        <w:t>сурагчдын</w:t>
      </w:r>
      <w:proofErr w:type="spellEnd"/>
      <w:r w:rsidRPr="002A1928">
        <w:rPr>
          <w:b w:val="0"/>
        </w:rPr>
        <w:t xml:space="preserve"> </w:t>
      </w:r>
      <w:proofErr w:type="spellStart"/>
      <w:r w:rsidRPr="002A1928">
        <w:rPr>
          <w:b w:val="0"/>
        </w:rPr>
        <w:t>дунд</w:t>
      </w:r>
      <w:proofErr w:type="spellEnd"/>
      <w:r w:rsidRPr="002A1928">
        <w:rPr>
          <w:b w:val="0"/>
        </w:rPr>
        <w:t xml:space="preserve"> "</w:t>
      </w:r>
      <w:proofErr w:type="spellStart"/>
      <w:r w:rsidRPr="002A1928">
        <w:rPr>
          <w:b w:val="0"/>
        </w:rPr>
        <w:t>Архидалт</w:t>
      </w:r>
      <w:proofErr w:type="spellEnd"/>
      <w:r w:rsidRPr="002A1928">
        <w:rPr>
          <w:b w:val="0"/>
        </w:rPr>
        <w:t xml:space="preserve">, </w:t>
      </w:r>
      <w:proofErr w:type="spellStart"/>
      <w:r w:rsidRPr="002A1928">
        <w:rPr>
          <w:b w:val="0"/>
        </w:rPr>
        <w:t>авилгын</w:t>
      </w:r>
      <w:proofErr w:type="spellEnd"/>
      <w:r w:rsidRPr="002A1928">
        <w:rPr>
          <w:b w:val="0"/>
        </w:rPr>
        <w:t xml:space="preserve"> </w:t>
      </w:r>
      <w:proofErr w:type="spellStart"/>
      <w:r w:rsidRPr="002A1928">
        <w:rPr>
          <w:b w:val="0"/>
        </w:rPr>
        <w:t>эсрэг</w:t>
      </w:r>
      <w:proofErr w:type="spellEnd"/>
      <w:r w:rsidRPr="002A1928">
        <w:rPr>
          <w:b w:val="0"/>
        </w:rPr>
        <w:t xml:space="preserve"> </w:t>
      </w:r>
      <w:proofErr w:type="spellStart"/>
      <w:r w:rsidRPr="002A1928">
        <w:rPr>
          <w:b w:val="0"/>
        </w:rPr>
        <w:t>хамтдаа</w:t>
      </w:r>
      <w:proofErr w:type="spellEnd"/>
      <w:r w:rsidRPr="002A1928">
        <w:rPr>
          <w:b w:val="0"/>
        </w:rPr>
        <w:t xml:space="preserve">" </w:t>
      </w:r>
      <w:proofErr w:type="spellStart"/>
      <w:r w:rsidRPr="002A1928">
        <w:rPr>
          <w:b w:val="0"/>
        </w:rPr>
        <w:t>зохион</w:t>
      </w:r>
      <w:proofErr w:type="spellEnd"/>
      <w:r w:rsidRPr="002A1928">
        <w:rPr>
          <w:b w:val="0"/>
        </w:rPr>
        <w:t xml:space="preserve"> </w:t>
      </w:r>
      <w:proofErr w:type="spellStart"/>
      <w:r w:rsidRPr="002A1928">
        <w:rPr>
          <w:b w:val="0"/>
        </w:rPr>
        <w:t>байгуулах</w:t>
      </w:r>
      <w:proofErr w:type="spellEnd"/>
      <w:r w:rsidRPr="002A1928">
        <w:rPr>
          <w:b w:val="0"/>
        </w:rPr>
        <w:t xml:space="preserve"> </w:t>
      </w:r>
      <w:proofErr w:type="spellStart"/>
      <w:r w:rsidRPr="002A1928">
        <w:rPr>
          <w:b w:val="0"/>
        </w:rPr>
        <w:t>тэмцээн</w:t>
      </w:r>
      <w:proofErr w:type="spellEnd"/>
      <w:r w:rsidRPr="002A1928">
        <w:rPr>
          <w:b w:val="0"/>
        </w:rPr>
        <w:t xml:space="preserve"> </w:t>
      </w:r>
      <w:proofErr w:type="spellStart"/>
      <w:r w:rsidRPr="002A1928">
        <w:rPr>
          <w:b w:val="0"/>
        </w:rPr>
        <w:t>уралдааны</w:t>
      </w:r>
      <w:proofErr w:type="spellEnd"/>
      <w:r w:rsidRPr="002A1928">
        <w:rPr>
          <w:b w:val="0"/>
        </w:rPr>
        <w:t xml:space="preserve"> </w:t>
      </w:r>
      <w:proofErr w:type="spellStart"/>
      <w:r w:rsidRPr="002A1928">
        <w:rPr>
          <w:b w:val="0"/>
        </w:rPr>
        <w:t>удирдамжийн</w:t>
      </w:r>
      <w:proofErr w:type="spellEnd"/>
      <w:r w:rsidRPr="002A1928">
        <w:rPr>
          <w:b w:val="0"/>
        </w:rPr>
        <w:t xml:space="preserve"> </w:t>
      </w:r>
      <w:proofErr w:type="spellStart"/>
      <w:r w:rsidRPr="002A1928">
        <w:rPr>
          <w:b w:val="0"/>
        </w:rPr>
        <w:t>хүрээнд</w:t>
      </w:r>
      <w:proofErr w:type="spellEnd"/>
      <w:r w:rsidRPr="002A1928">
        <w:rPr>
          <w:b w:val="0"/>
        </w:rPr>
        <w:t xml:space="preserve"> 10-12 </w:t>
      </w:r>
      <w:proofErr w:type="spellStart"/>
      <w:r w:rsidRPr="002A1928">
        <w:rPr>
          <w:b w:val="0"/>
        </w:rPr>
        <w:t>дугаар</w:t>
      </w:r>
      <w:proofErr w:type="spellEnd"/>
      <w:r w:rsidRPr="002A1928">
        <w:rPr>
          <w:b w:val="0"/>
        </w:rPr>
        <w:t xml:space="preserve"> </w:t>
      </w:r>
      <w:proofErr w:type="spellStart"/>
      <w:r w:rsidRPr="002A1928">
        <w:rPr>
          <w:b w:val="0"/>
        </w:rPr>
        <w:t>ангийн</w:t>
      </w:r>
      <w:proofErr w:type="spellEnd"/>
      <w:r w:rsidRPr="002A1928">
        <w:rPr>
          <w:b w:val="0"/>
        </w:rPr>
        <w:t xml:space="preserve"> </w:t>
      </w:r>
      <w:proofErr w:type="spellStart"/>
      <w:r w:rsidRPr="002A1928">
        <w:rPr>
          <w:b w:val="0"/>
        </w:rPr>
        <w:t>сурагчдын</w:t>
      </w:r>
      <w:proofErr w:type="spellEnd"/>
      <w:r w:rsidRPr="002A1928">
        <w:rPr>
          <w:b w:val="0"/>
        </w:rPr>
        <w:t xml:space="preserve"> </w:t>
      </w:r>
      <w:proofErr w:type="spellStart"/>
      <w:r w:rsidRPr="002A1928">
        <w:rPr>
          <w:b w:val="0"/>
        </w:rPr>
        <w:t>дунд</w:t>
      </w:r>
      <w:proofErr w:type="spellEnd"/>
      <w:r w:rsidRPr="002A1928">
        <w:rPr>
          <w:b w:val="0"/>
        </w:rPr>
        <w:t xml:space="preserve"> "</w:t>
      </w:r>
      <w:proofErr w:type="spellStart"/>
      <w:r w:rsidRPr="002A1928">
        <w:rPr>
          <w:b w:val="0"/>
        </w:rPr>
        <w:t>Шударгаар</w:t>
      </w:r>
      <w:proofErr w:type="spellEnd"/>
      <w:r w:rsidRPr="002A1928">
        <w:rPr>
          <w:b w:val="0"/>
        </w:rPr>
        <w:t xml:space="preserve"> </w:t>
      </w:r>
      <w:proofErr w:type="spellStart"/>
      <w:r w:rsidRPr="002A1928">
        <w:rPr>
          <w:b w:val="0"/>
        </w:rPr>
        <w:t>амьдарцгаая</w:t>
      </w:r>
      <w:proofErr w:type="spellEnd"/>
      <w:r w:rsidRPr="002A1928">
        <w:rPr>
          <w:b w:val="0"/>
        </w:rPr>
        <w:t xml:space="preserve">" </w:t>
      </w:r>
      <w:proofErr w:type="spellStart"/>
      <w:r w:rsidRPr="002A1928">
        <w:rPr>
          <w:b w:val="0"/>
        </w:rPr>
        <w:t>сэдэвт</w:t>
      </w:r>
      <w:proofErr w:type="spellEnd"/>
      <w:r w:rsidRPr="002A1928">
        <w:rPr>
          <w:b w:val="0"/>
        </w:rPr>
        <w:t xml:space="preserve"> </w:t>
      </w:r>
      <w:proofErr w:type="spellStart"/>
      <w:r w:rsidRPr="002A1928">
        <w:rPr>
          <w:b w:val="0"/>
        </w:rPr>
        <w:t>дэвжээ</w:t>
      </w:r>
      <w:proofErr w:type="spellEnd"/>
      <w:r w:rsidRPr="002A1928">
        <w:rPr>
          <w:b w:val="0"/>
        </w:rPr>
        <w:t xml:space="preserve"> </w:t>
      </w:r>
      <w:proofErr w:type="spellStart"/>
      <w:r w:rsidRPr="002A1928">
        <w:rPr>
          <w:b w:val="0"/>
        </w:rPr>
        <w:t>тэмцээнийг</w:t>
      </w:r>
      <w:proofErr w:type="spellEnd"/>
      <w:r w:rsidRPr="002A1928">
        <w:rPr>
          <w:b w:val="0"/>
        </w:rPr>
        <w:t xml:space="preserve"> 12 </w:t>
      </w:r>
      <w:proofErr w:type="spellStart"/>
      <w:r w:rsidRPr="002A1928">
        <w:rPr>
          <w:b w:val="0"/>
        </w:rPr>
        <w:t>дугаар</w:t>
      </w:r>
      <w:proofErr w:type="spellEnd"/>
      <w:r w:rsidRPr="002A1928">
        <w:rPr>
          <w:b w:val="0"/>
        </w:rPr>
        <w:t xml:space="preserve"> </w:t>
      </w:r>
      <w:proofErr w:type="spellStart"/>
      <w:r w:rsidRPr="002A1928">
        <w:rPr>
          <w:b w:val="0"/>
        </w:rPr>
        <w:t>сарын</w:t>
      </w:r>
      <w:proofErr w:type="spellEnd"/>
      <w:r w:rsidRPr="002A1928">
        <w:rPr>
          <w:b w:val="0"/>
        </w:rPr>
        <w:t xml:space="preserve"> 05-ны </w:t>
      </w:r>
      <w:proofErr w:type="spellStart"/>
      <w:r w:rsidRPr="002A1928">
        <w:rPr>
          <w:b w:val="0"/>
        </w:rPr>
        <w:t>өдөр</w:t>
      </w:r>
      <w:proofErr w:type="spellEnd"/>
      <w:r w:rsidRPr="002A1928">
        <w:rPr>
          <w:b w:val="0"/>
        </w:rPr>
        <w:t xml:space="preserve"> </w:t>
      </w:r>
      <w:proofErr w:type="spellStart"/>
      <w:r w:rsidRPr="002A1928">
        <w:rPr>
          <w:b w:val="0"/>
        </w:rPr>
        <w:t>сумын</w:t>
      </w:r>
      <w:proofErr w:type="spellEnd"/>
      <w:r w:rsidRPr="002A1928">
        <w:rPr>
          <w:b w:val="0"/>
        </w:rPr>
        <w:t xml:space="preserve"> </w:t>
      </w:r>
      <w:proofErr w:type="spellStart"/>
      <w:r w:rsidRPr="002A1928">
        <w:rPr>
          <w:b w:val="0"/>
        </w:rPr>
        <w:t>Соёлын</w:t>
      </w:r>
      <w:proofErr w:type="spellEnd"/>
      <w:r w:rsidRPr="002A1928">
        <w:rPr>
          <w:b w:val="0"/>
        </w:rPr>
        <w:t xml:space="preserve"> </w:t>
      </w:r>
      <w:proofErr w:type="spellStart"/>
      <w:r w:rsidRPr="002A1928">
        <w:rPr>
          <w:b w:val="0"/>
        </w:rPr>
        <w:t>төвд</w:t>
      </w:r>
      <w:proofErr w:type="spellEnd"/>
      <w:r w:rsidRPr="002A1928">
        <w:rPr>
          <w:b w:val="0"/>
        </w:rPr>
        <w:t xml:space="preserve"> </w:t>
      </w:r>
      <w:proofErr w:type="spellStart"/>
      <w:r w:rsidRPr="002A1928">
        <w:rPr>
          <w:b w:val="0"/>
        </w:rPr>
        <w:t>зохион</w:t>
      </w:r>
      <w:proofErr w:type="spellEnd"/>
      <w:r w:rsidRPr="002A1928">
        <w:rPr>
          <w:b w:val="0"/>
        </w:rPr>
        <w:t xml:space="preserve"> </w:t>
      </w:r>
      <w:proofErr w:type="spellStart"/>
      <w:r w:rsidRPr="002A1928">
        <w:rPr>
          <w:b w:val="0"/>
        </w:rPr>
        <w:t>байгуулж</w:t>
      </w:r>
      <w:proofErr w:type="spellEnd"/>
      <w:r w:rsidRPr="002A1928">
        <w:rPr>
          <w:b w:val="0"/>
        </w:rPr>
        <w:t xml:space="preserve"> </w:t>
      </w:r>
      <w:proofErr w:type="spellStart"/>
      <w:r w:rsidRPr="002A1928">
        <w:rPr>
          <w:b w:val="0"/>
        </w:rPr>
        <w:t>явуулав</w:t>
      </w:r>
      <w:proofErr w:type="spellEnd"/>
      <w:r w:rsidRPr="002A1928">
        <w:rPr>
          <w:b w:val="0"/>
        </w:rPr>
        <w:t xml:space="preserve">. </w:t>
      </w:r>
      <w:proofErr w:type="spellStart"/>
      <w:r w:rsidRPr="002A1928">
        <w:rPr>
          <w:b w:val="0"/>
        </w:rPr>
        <w:t>Тэмцээнд</w:t>
      </w:r>
      <w:proofErr w:type="spellEnd"/>
      <w:r w:rsidRPr="002A1928">
        <w:rPr>
          <w:b w:val="0"/>
        </w:rPr>
        <w:t xml:space="preserve"> 6 </w:t>
      </w:r>
      <w:proofErr w:type="spellStart"/>
      <w:r w:rsidRPr="002A1928">
        <w:rPr>
          <w:b w:val="0"/>
        </w:rPr>
        <w:t>ангийн</w:t>
      </w:r>
      <w:proofErr w:type="spellEnd"/>
      <w:r w:rsidRPr="002A1928">
        <w:rPr>
          <w:b w:val="0"/>
        </w:rPr>
        <w:t xml:space="preserve"> 60-аад </w:t>
      </w:r>
      <w:proofErr w:type="spellStart"/>
      <w:r w:rsidRPr="002A1928">
        <w:rPr>
          <w:b w:val="0"/>
        </w:rPr>
        <w:t>хүүхэд</w:t>
      </w:r>
      <w:proofErr w:type="spellEnd"/>
      <w:r w:rsidRPr="002A1928">
        <w:rPr>
          <w:b w:val="0"/>
        </w:rPr>
        <w:t xml:space="preserve"> 6 </w:t>
      </w:r>
      <w:proofErr w:type="spellStart"/>
      <w:r w:rsidRPr="002A1928">
        <w:rPr>
          <w:b w:val="0"/>
        </w:rPr>
        <w:t>баг</w:t>
      </w:r>
      <w:proofErr w:type="spellEnd"/>
      <w:r w:rsidRPr="002A1928">
        <w:rPr>
          <w:b w:val="0"/>
        </w:rPr>
        <w:t xml:space="preserve"> </w:t>
      </w:r>
      <w:proofErr w:type="spellStart"/>
      <w:r w:rsidRPr="002A1928">
        <w:rPr>
          <w:b w:val="0"/>
        </w:rPr>
        <w:t>болж</w:t>
      </w:r>
      <w:proofErr w:type="spellEnd"/>
      <w:r w:rsidRPr="002A1928">
        <w:rPr>
          <w:b w:val="0"/>
        </w:rPr>
        <w:t xml:space="preserve"> </w:t>
      </w:r>
      <w:proofErr w:type="spellStart"/>
      <w:r w:rsidRPr="002A1928">
        <w:rPr>
          <w:b w:val="0"/>
        </w:rPr>
        <w:t>оролцсоноос</w:t>
      </w:r>
      <w:proofErr w:type="spellEnd"/>
      <w:r w:rsidRPr="002A1928">
        <w:rPr>
          <w:b w:val="0"/>
        </w:rPr>
        <w:t xml:space="preserve"> </w:t>
      </w:r>
      <w:proofErr w:type="spellStart"/>
      <w:r w:rsidRPr="002A1928">
        <w:rPr>
          <w:b w:val="0"/>
        </w:rPr>
        <w:t>Д.Отгонцэцэг</w:t>
      </w:r>
      <w:proofErr w:type="spellEnd"/>
      <w:r w:rsidRPr="002A1928">
        <w:rPr>
          <w:b w:val="0"/>
        </w:rPr>
        <w:t xml:space="preserve"> </w:t>
      </w:r>
      <w:proofErr w:type="spellStart"/>
      <w:r w:rsidRPr="002A1928">
        <w:rPr>
          <w:b w:val="0"/>
        </w:rPr>
        <w:t>багштай</w:t>
      </w:r>
      <w:proofErr w:type="spellEnd"/>
      <w:r w:rsidRPr="002A1928">
        <w:rPr>
          <w:b w:val="0"/>
        </w:rPr>
        <w:t xml:space="preserve"> 10-ийн "в" </w:t>
      </w:r>
      <w:proofErr w:type="spellStart"/>
      <w:r w:rsidRPr="002A1928">
        <w:rPr>
          <w:b w:val="0"/>
        </w:rPr>
        <w:t>ангийн</w:t>
      </w:r>
      <w:proofErr w:type="spellEnd"/>
      <w:r w:rsidRPr="002A1928">
        <w:rPr>
          <w:b w:val="0"/>
        </w:rPr>
        <w:t xml:space="preserve"> " </w:t>
      </w:r>
      <w:proofErr w:type="spellStart"/>
      <w:r w:rsidRPr="002A1928">
        <w:rPr>
          <w:b w:val="0"/>
        </w:rPr>
        <w:t>Шударгаар</w:t>
      </w:r>
      <w:proofErr w:type="spellEnd"/>
      <w:r w:rsidRPr="002A1928">
        <w:rPr>
          <w:b w:val="0"/>
        </w:rPr>
        <w:t xml:space="preserve"> </w:t>
      </w:r>
      <w:proofErr w:type="spellStart"/>
      <w:r w:rsidRPr="002A1928">
        <w:rPr>
          <w:b w:val="0"/>
        </w:rPr>
        <w:t>амьдарцгаая</w:t>
      </w:r>
      <w:proofErr w:type="spellEnd"/>
      <w:r w:rsidRPr="002A1928">
        <w:rPr>
          <w:b w:val="0"/>
        </w:rPr>
        <w:t xml:space="preserve">" </w:t>
      </w:r>
      <w:proofErr w:type="spellStart"/>
      <w:r w:rsidRPr="002A1928">
        <w:rPr>
          <w:b w:val="0"/>
        </w:rPr>
        <w:t>баг</w:t>
      </w:r>
      <w:proofErr w:type="spellEnd"/>
      <w:r w:rsidRPr="002A1928">
        <w:rPr>
          <w:b w:val="0"/>
        </w:rPr>
        <w:t xml:space="preserve"> </w:t>
      </w:r>
      <w:proofErr w:type="spellStart"/>
      <w:r w:rsidRPr="002A1928">
        <w:rPr>
          <w:b w:val="0"/>
        </w:rPr>
        <w:t>тэргүүн</w:t>
      </w:r>
      <w:proofErr w:type="spellEnd"/>
      <w:r w:rsidRPr="002A1928">
        <w:rPr>
          <w:b w:val="0"/>
        </w:rPr>
        <w:t xml:space="preserve"> </w:t>
      </w:r>
      <w:proofErr w:type="spellStart"/>
      <w:r w:rsidRPr="002A1928">
        <w:rPr>
          <w:b w:val="0"/>
        </w:rPr>
        <w:t>байр</w:t>
      </w:r>
      <w:proofErr w:type="spellEnd"/>
      <w:r w:rsidRPr="002A1928">
        <w:rPr>
          <w:b w:val="0"/>
        </w:rPr>
        <w:t xml:space="preserve"> </w:t>
      </w:r>
      <w:proofErr w:type="spellStart"/>
      <w:r w:rsidRPr="002A1928">
        <w:rPr>
          <w:b w:val="0"/>
        </w:rPr>
        <w:t>эзэлж</w:t>
      </w:r>
      <w:proofErr w:type="spellEnd"/>
      <w:r w:rsidRPr="002A1928">
        <w:rPr>
          <w:b w:val="0"/>
        </w:rPr>
        <w:t xml:space="preserve">, </w:t>
      </w:r>
      <w:proofErr w:type="spellStart"/>
      <w:r w:rsidRPr="002A1928">
        <w:rPr>
          <w:b w:val="0"/>
        </w:rPr>
        <w:t>Э.Жаргалмаа</w:t>
      </w:r>
      <w:proofErr w:type="spellEnd"/>
      <w:r w:rsidRPr="002A1928">
        <w:rPr>
          <w:b w:val="0"/>
        </w:rPr>
        <w:t xml:space="preserve"> </w:t>
      </w:r>
      <w:proofErr w:type="spellStart"/>
      <w:r w:rsidRPr="002A1928">
        <w:rPr>
          <w:b w:val="0"/>
        </w:rPr>
        <w:t>багштай</w:t>
      </w:r>
      <w:proofErr w:type="spellEnd"/>
      <w:r w:rsidRPr="002A1928">
        <w:rPr>
          <w:b w:val="0"/>
        </w:rPr>
        <w:t xml:space="preserve"> 11-ийн "а" </w:t>
      </w:r>
      <w:proofErr w:type="spellStart"/>
      <w:r w:rsidRPr="002A1928">
        <w:rPr>
          <w:b w:val="0"/>
        </w:rPr>
        <w:t>ангийн</w:t>
      </w:r>
      <w:proofErr w:type="spellEnd"/>
      <w:r w:rsidRPr="002A1928">
        <w:rPr>
          <w:b w:val="0"/>
        </w:rPr>
        <w:t xml:space="preserve"> "</w:t>
      </w:r>
      <w:proofErr w:type="spellStart"/>
      <w:r w:rsidRPr="002A1928">
        <w:rPr>
          <w:b w:val="0"/>
        </w:rPr>
        <w:t>Авилгал</w:t>
      </w:r>
      <w:proofErr w:type="spellEnd"/>
      <w:r w:rsidRPr="002A1928">
        <w:rPr>
          <w:b w:val="0"/>
        </w:rPr>
        <w:t xml:space="preserve"> </w:t>
      </w:r>
      <w:proofErr w:type="spellStart"/>
      <w:r w:rsidRPr="002A1928">
        <w:rPr>
          <w:b w:val="0"/>
        </w:rPr>
        <w:t>хөгжлийн</w:t>
      </w:r>
      <w:proofErr w:type="spellEnd"/>
      <w:r w:rsidRPr="002A1928">
        <w:rPr>
          <w:b w:val="0"/>
        </w:rPr>
        <w:t xml:space="preserve"> </w:t>
      </w:r>
      <w:proofErr w:type="spellStart"/>
      <w:r w:rsidRPr="002A1928">
        <w:rPr>
          <w:b w:val="0"/>
        </w:rPr>
        <w:t>уяа</w:t>
      </w:r>
      <w:proofErr w:type="spellEnd"/>
      <w:r w:rsidRPr="002A1928">
        <w:rPr>
          <w:b w:val="0"/>
        </w:rPr>
        <w:t xml:space="preserve">" </w:t>
      </w:r>
      <w:proofErr w:type="spellStart"/>
      <w:r w:rsidRPr="002A1928">
        <w:rPr>
          <w:b w:val="0"/>
        </w:rPr>
        <w:t>баг</w:t>
      </w:r>
      <w:proofErr w:type="spellEnd"/>
      <w:r w:rsidRPr="002A1928">
        <w:rPr>
          <w:b w:val="0"/>
        </w:rPr>
        <w:t xml:space="preserve"> </w:t>
      </w:r>
      <w:proofErr w:type="spellStart"/>
      <w:r w:rsidRPr="002A1928">
        <w:rPr>
          <w:b w:val="0"/>
        </w:rPr>
        <w:t>дэд</w:t>
      </w:r>
      <w:proofErr w:type="spellEnd"/>
      <w:r w:rsidRPr="002A1928">
        <w:rPr>
          <w:b w:val="0"/>
        </w:rPr>
        <w:t xml:space="preserve"> </w:t>
      </w:r>
      <w:proofErr w:type="spellStart"/>
      <w:r w:rsidRPr="002A1928">
        <w:rPr>
          <w:b w:val="0"/>
        </w:rPr>
        <w:t>байранд</w:t>
      </w:r>
      <w:proofErr w:type="spellEnd"/>
      <w:r w:rsidRPr="002A1928">
        <w:rPr>
          <w:b w:val="0"/>
        </w:rPr>
        <w:t xml:space="preserve">, </w:t>
      </w:r>
      <w:proofErr w:type="spellStart"/>
      <w:r w:rsidRPr="002A1928">
        <w:rPr>
          <w:b w:val="0"/>
        </w:rPr>
        <w:t>М.Насантогтох</w:t>
      </w:r>
      <w:proofErr w:type="spellEnd"/>
      <w:r w:rsidRPr="002A1928">
        <w:rPr>
          <w:b w:val="0"/>
        </w:rPr>
        <w:t xml:space="preserve"> </w:t>
      </w:r>
      <w:proofErr w:type="spellStart"/>
      <w:r w:rsidRPr="002A1928">
        <w:rPr>
          <w:b w:val="0"/>
        </w:rPr>
        <w:t>багштай</w:t>
      </w:r>
      <w:proofErr w:type="spellEnd"/>
      <w:r w:rsidRPr="002A1928">
        <w:rPr>
          <w:b w:val="0"/>
        </w:rPr>
        <w:t xml:space="preserve"> 12-ын "а" </w:t>
      </w:r>
      <w:proofErr w:type="spellStart"/>
      <w:r w:rsidRPr="002A1928">
        <w:rPr>
          <w:b w:val="0"/>
        </w:rPr>
        <w:t>ангийн</w:t>
      </w:r>
      <w:proofErr w:type="spellEnd"/>
      <w:r w:rsidRPr="002A1928">
        <w:rPr>
          <w:b w:val="0"/>
        </w:rPr>
        <w:t xml:space="preserve"> </w:t>
      </w:r>
      <w:r w:rsidRPr="002A1928">
        <w:rPr>
          <w:b w:val="0"/>
        </w:rPr>
        <w:lastRenderedPageBreak/>
        <w:t>"</w:t>
      </w:r>
      <w:proofErr w:type="spellStart"/>
      <w:r w:rsidRPr="002A1928">
        <w:rPr>
          <w:b w:val="0"/>
        </w:rPr>
        <w:t>Авилгал</w:t>
      </w:r>
      <w:proofErr w:type="spellEnd"/>
      <w:r w:rsidRPr="002A1928">
        <w:rPr>
          <w:b w:val="0"/>
        </w:rPr>
        <w:t xml:space="preserve"> </w:t>
      </w:r>
      <w:proofErr w:type="spellStart"/>
      <w:r w:rsidRPr="002A1928">
        <w:rPr>
          <w:b w:val="0"/>
        </w:rPr>
        <w:t>амжилтын</w:t>
      </w:r>
      <w:proofErr w:type="spellEnd"/>
      <w:r w:rsidRPr="002A1928">
        <w:rPr>
          <w:b w:val="0"/>
        </w:rPr>
        <w:t xml:space="preserve"> </w:t>
      </w:r>
      <w:proofErr w:type="spellStart"/>
      <w:r w:rsidRPr="002A1928">
        <w:rPr>
          <w:b w:val="0"/>
        </w:rPr>
        <w:t>ялагдал</w:t>
      </w:r>
      <w:proofErr w:type="spellEnd"/>
      <w:r w:rsidRPr="002A1928">
        <w:rPr>
          <w:b w:val="0"/>
        </w:rPr>
        <w:t xml:space="preserve">" </w:t>
      </w:r>
      <w:proofErr w:type="spellStart"/>
      <w:r w:rsidRPr="002A1928">
        <w:rPr>
          <w:b w:val="0"/>
        </w:rPr>
        <w:t>баг</w:t>
      </w:r>
      <w:proofErr w:type="spellEnd"/>
      <w:r w:rsidRPr="002A1928">
        <w:rPr>
          <w:b w:val="0"/>
        </w:rPr>
        <w:t xml:space="preserve"> </w:t>
      </w:r>
      <w:proofErr w:type="spellStart"/>
      <w:r w:rsidRPr="002A1928">
        <w:rPr>
          <w:b w:val="0"/>
        </w:rPr>
        <w:t>гутгаар</w:t>
      </w:r>
      <w:proofErr w:type="spellEnd"/>
      <w:r w:rsidRPr="002A1928">
        <w:rPr>
          <w:b w:val="0"/>
        </w:rPr>
        <w:t xml:space="preserve"> </w:t>
      </w:r>
      <w:proofErr w:type="spellStart"/>
      <w:r w:rsidRPr="002A1928">
        <w:rPr>
          <w:b w:val="0"/>
        </w:rPr>
        <w:t>байранд</w:t>
      </w:r>
      <w:proofErr w:type="spellEnd"/>
      <w:r w:rsidRPr="002A1928">
        <w:rPr>
          <w:b w:val="0"/>
        </w:rPr>
        <w:t xml:space="preserve"> </w:t>
      </w:r>
      <w:proofErr w:type="spellStart"/>
      <w:r w:rsidRPr="002A1928">
        <w:rPr>
          <w:b w:val="0"/>
        </w:rPr>
        <w:t>шалгарлаа</w:t>
      </w:r>
      <w:proofErr w:type="spellEnd"/>
      <w:r w:rsidRPr="002A1928">
        <w:rPr>
          <w:b w:val="0"/>
        </w:rPr>
        <w:t xml:space="preserve">. </w:t>
      </w:r>
      <w:proofErr w:type="spellStart"/>
      <w:proofErr w:type="gramStart"/>
      <w:r w:rsidRPr="002A1928">
        <w:rPr>
          <w:b w:val="0"/>
        </w:rPr>
        <w:t>Тэмцээний</w:t>
      </w:r>
      <w:proofErr w:type="spellEnd"/>
      <w:r w:rsidRPr="002A1928">
        <w:rPr>
          <w:b w:val="0"/>
        </w:rPr>
        <w:t xml:space="preserve"> </w:t>
      </w:r>
      <w:proofErr w:type="spellStart"/>
      <w:r w:rsidRPr="002A1928">
        <w:rPr>
          <w:b w:val="0"/>
        </w:rPr>
        <w:t>шагналыг</w:t>
      </w:r>
      <w:proofErr w:type="spellEnd"/>
      <w:r w:rsidRPr="002A1928">
        <w:rPr>
          <w:b w:val="0"/>
        </w:rPr>
        <w:t xml:space="preserve"> ЕБС-</w:t>
      </w:r>
      <w:proofErr w:type="spellStart"/>
      <w:r w:rsidRPr="002A1928">
        <w:rPr>
          <w:b w:val="0"/>
        </w:rPr>
        <w:t>ийн</w:t>
      </w:r>
      <w:proofErr w:type="spellEnd"/>
      <w:r w:rsidRPr="002A1928">
        <w:rPr>
          <w:b w:val="0"/>
        </w:rPr>
        <w:t xml:space="preserve"> </w:t>
      </w:r>
      <w:proofErr w:type="spellStart"/>
      <w:r w:rsidRPr="002A1928">
        <w:rPr>
          <w:b w:val="0"/>
        </w:rPr>
        <w:t>сурагчды</w:t>
      </w:r>
      <w:r>
        <w:rPr>
          <w:b w:val="0"/>
        </w:rPr>
        <w:t>н</w:t>
      </w:r>
      <w:proofErr w:type="spellEnd"/>
      <w:r>
        <w:rPr>
          <w:b w:val="0"/>
        </w:rPr>
        <w:t xml:space="preserve"> </w:t>
      </w:r>
      <w:proofErr w:type="spellStart"/>
      <w:r>
        <w:rPr>
          <w:b w:val="0"/>
        </w:rPr>
        <w:t>Сүлд</w:t>
      </w:r>
      <w:proofErr w:type="spellEnd"/>
      <w:r>
        <w:rPr>
          <w:b w:val="0"/>
        </w:rPr>
        <w:t xml:space="preserve"> </w:t>
      </w:r>
      <w:proofErr w:type="spellStart"/>
      <w:r>
        <w:rPr>
          <w:b w:val="0"/>
        </w:rPr>
        <w:t>модны</w:t>
      </w:r>
      <w:proofErr w:type="spellEnd"/>
      <w:r>
        <w:rPr>
          <w:b w:val="0"/>
        </w:rPr>
        <w:t xml:space="preserve"> </w:t>
      </w:r>
      <w:proofErr w:type="spellStart"/>
      <w:r>
        <w:rPr>
          <w:b w:val="0"/>
        </w:rPr>
        <w:t>наадмаар</w:t>
      </w:r>
      <w:proofErr w:type="spellEnd"/>
      <w:r>
        <w:rPr>
          <w:b w:val="0"/>
        </w:rPr>
        <w:t xml:space="preserve"> </w:t>
      </w:r>
      <w:proofErr w:type="spellStart"/>
      <w:r>
        <w:rPr>
          <w:b w:val="0"/>
        </w:rPr>
        <w:t>гардуул</w:t>
      </w:r>
      <w:proofErr w:type="spellEnd"/>
      <w:r>
        <w:rPr>
          <w:b w:val="0"/>
          <w:lang w:val="mn-MN"/>
        </w:rPr>
        <w:t>лаа.</w:t>
      </w:r>
      <w:proofErr w:type="gramEnd"/>
      <w:r>
        <w:rPr>
          <w:b w:val="0"/>
          <w:lang w:val="mn-MN"/>
        </w:rPr>
        <w:t xml:space="preserve"> </w:t>
      </w:r>
    </w:p>
    <w:p w:rsidR="00041E24" w:rsidRDefault="00041E24" w:rsidP="00041E24">
      <w:pPr>
        <w:spacing w:after="0"/>
        <w:ind w:firstLine="709"/>
        <w:jc w:val="both"/>
        <w:rPr>
          <w:b w:val="0"/>
          <w:lang w:val="mn-MN"/>
        </w:rPr>
      </w:pPr>
      <w:r>
        <w:rPr>
          <w:b w:val="0"/>
          <w:lang w:val="mn-MN"/>
        </w:rPr>
        <w:t xml:space="preserve">3. </w:t>
      </w:r>
      <w:r w:rsidRPr="00B93EFA">
        <w:rPr>
          <w:b w:val="0"/>
          <w:lang w:val="mn-MN"/>
        </w:rPr>
        <w:t xml:space="preserve">Архийг жигшье, амгалан тайван байдлыг эрхэмлэе" аяны хүрээнд сумын ИТХ-ын дэргэдэх ГХУСАЗСЗ-өөс Дэлхийн зөн ОУБ-ын Хөвсгөл ОНХХ -тэй хамтран  ЕБС-ийн бага ангийн сурагчдын дунд зохион байгуулсан “Архины аюул бидний нүдээр” сэдэвт гар зургийн уралдаанд 1-5-р ангийн 5 бүлгийн 41 сурагчид оролцсоноос 4-ийн "а" ангийн сурагч О.Отгонбилэг түрүүлж, М.Мөнхшүр дэд байр, 1-ийн "а" ангийн Мөнхсоёл гутгаар байр эзэлсэн байна. Гар зургийн уралдаанд </w:t>
      </w:r>
      <w:r>
        <w:rPr>
          <w:b w:val="0"/>
          <w:lang w:val="mn-MN"/>
        </w:rPr>
        <w:t xml:space="preserve">бага ангийн багш Д.Оюунчимэг </w:t>
      </w:r>
      <w:r w:rsidRPr="00B93EFA">
        <w:rPr>
          <w:b w:val="0"/>
          <w:lang w:val="mn-MN"/>
        </w:rPr>
        <w:t>анги хамт олноо сайтар зохион байгуулж оролцуулсан</w:t>
      </w:r>
      <w:r>
        <w:rPr>
          <w:b w:val="0"/>
          <w:lang w:val="mn-MN"/>
        </w:rPr>
        <w:t>.</w:t>
      </w:r>
      <w:r w:rsidRPr="00B93EFA">
        <w:rPr>
          <w:b w:val="0"/>
          <w:lang w:val="mn-MN"/>
        </w:rPr>
        <w:t xml:space="preserve"> Мөн  ЕБС-ийн дунд ангийн сурагчдын дунд “Архийг жигшье, амгалан тайван байдлыг эрхэмлэе” сэдэвт эссе бичлэгийн уралдаад 6 дугаар ангийн 3 бүлгийн 23 хүүхэд оролцсноос 6-ийн "б" ангийн сурагч А.Бямбагэрэл тэргүүн байранд шалгарч,  -ийн "а " ангийн сурагч М.Дарьсүрэн дэд байранд, Х.Нямгэрэл нар гутгаар байранд шалгарав. Анги хамт олноо</w:t>
      </w:r>
      <w:r>
        <w:rPr>
          <w:b w:val="0"/>
          <w:lang w:val="mn-MN"/>
        </w:rPr>
        <w:t xml:space="preserve"> </w:t>
      </w:r>
      <w:r w:rsidRPr="00B93EFA">
        <w:rPr>
          <w:b w:val="0"/>
          <w:lang w:val="mn-MN"/>
        </w:rPr>
        <w:t>Монгол хэлний багш Л.Мяпан эссэ бичлэгийн уралдаанд сайтар зохион байгуулж оролцуулсан</w:t>
      </w:r>
      <w:r>
        <w:rPr>
          <w:b w:val="0"/>
          <w:lang w:val="mn-MN"/>
        </w:rPr>
        <w:t>.</w:t>
      </w:r>
    </w:p>
    <w:p w:rsidR="00041E24" w:rsidRDefault="00041E24" w:rsidP="00041E24">
      <w:pPr>
        <w:pStyle w:val="ListParagraph"/>
        <w:ind w:left="0" w:firstLine="567"/>
        <w:jc w:val="both"/>
        <w:rPr>
          <w:b w:val="0"/>
          <w:lang w:val="mn-MN"/>
        </w:rPr>
      </w:pPr>
      <w:r>
        <w:rPr>
          <w:b w:val="0"/>
          <w:lang w:val="mn-MN"/>
        </w:rPr>
        <w:t>16</w:t>
      </w:r>
      <w:r w:rsidRPr="008A133E">
        <w:rPr>
          <w:b w:val="0"/>
          <w:lang w:val="mn-MN"/>
        </w:rPr>
        <w:t xml:space="preserve">. </w:t>
      </w:r>
      <w:r>
        <w:rPr>
          <w:b w:val="0"/>
          <w:lang w:val="mn-MN"/>
        </w:rPr>
        <w:t xml:space="preserve">Шинэ жилийн </w:t>
      </w:r>
      <w:r w:rsidRPr="008A133E">
        <w:rPr>
          <w:b w:val="0"/>
          <w:lang w:val="mn-MN"/>
        </w:rPr>
        <w:t xml:space="preserve"> </w:t>
      </w:r>
      <w:r>
        <w:rPr>
          <w:b w:val="0"/>
          <w:lang w:val="mn-MN"/>
        </w:rPr>
        <w:t xml:space="preserve">үеэр </w:t>
      </w:r>
      <w:r w:rsidRPr="008A133E">
        <w:rPr>
          <w:b w:val="0"/>
          <w:lang w:val="mn-MN"/>
        </w:rPr>
        <w:t>201</w:t>
      </w:r>
      <w:r w:rsidRPr="008A133E">
        <w:rPr>
          <w:b w:val="0"/>
        </w:rPr>
        <w:t>5</w:t>
      </w:r>
      <w:r w:rsidRPr="008A133E">
        <w:rPr>
          <w:b w:val="0"/>
          <w:lang w:val="mn-MN"/>
        </w:rPr>
        <w:t xml:space="preserve"> онд орон нутагт гэмт хэргээс урьдчилан сэргийлэх, хууль тогтоомжийн хэрэгжилтийг биелүүлэх талаар идэвх, санаачилга гарган, үр дүнтэй  ажлыг санаачлан зохион байгуулж, ИТХ-аас шалгаруулсан “201</w:t>
      </w:r>
      <w:r w:rsidRPr="008A133E">
        <w:rPr>
          <w:b w:val="0"/>
        </w:rPr>
        <w:t>5</w:t>
      </w:r>
      <w:r w:rsidRPr="008A133E">
        <w:rPr>
          <w:b w:val="0"/>
          <w:lang w:val="mn-MN"/>
        </w:rPr>
        <w:t xml:space="preserve"> оны шилдэг 7 төрлийн амжилтанд нэр дэвшиж шалгарсан байгууллага, ААН, төрийн албан хаагчид, иргэдийг шагнаж, урамшуулах өргөмжлөл, цом, дурсгалын зүйлийн үнэнд</w:t>
      </w:r>
      <w:r w:rsidRPr="008A133E">
        <w:rPr>
          <w:b w:val="0"/>
        </w:rPr>
        <w:t xml:space="preserve"> 315000 </w:t>
      </w:r>
      <w:r>
        <w:rPr>
          <w:b w:val="0"/>
          <w:lang w:val="mn-MN"/>
        </w:rPr>
        <w:t xml:space="preserve">төгрөгийг зарцуулав. Үүнд: </w:t>
      </w:r>
    </w:p>
    <w:p w:rsidR="00041E24" w:rsidRPr="008A133E" w:rsidRDefault="00041E24" w:rsidP="00041E24">
      <w:pPr>
        <w:spacing w:after="0"/>
        <w:ind w:right="-1" w:firstLine="567"/>
        <w:jc w:val="both"/>
        <w:rPr>
          <w:b w:val="0"/>
        </w:rPr>
      </w:pPr>
      <w:r w:rsidRPr="008A133E">
        <w:rPr>
          <w:b w:val="0"/>
          <w:lang w:val="mn-MN"/>
        </w:rPr>
        <w:t>1.2015 оны Шилдэг Төрийн байгууллагаар: Хүүхдийн цэцэрлэгийн байгууллага</w:t>
      </w:r>
    </w:p>
    <w:p w:rsidR="00041E24" w:rsidRPr="008A133E" w:rsidRDefault="00041E24" w:rsidP="00041E24">
      <w:pPr>
        <w:spacing w:after="0"/>
        <w:ind w:right="-1" w:firstLine="567"/>
        <w:jc w:val="both"/>
        <w:rPr>
          <w:b w:val="0"/>
          <w:lang w:val="mn-MN"/>
        </w:rPr>
      </w:pPr>
      <w:r w:rsidRPr="008A133E">
        <w:rPr>
          <w:b w:val="0"/>
          <w:lang w:val="mn-MN"/>
        </w:rPr>
        <w:t>2. 2015 оны Шилдэг аж ахуйн нэгжээр: Баян энх айраг ХХК</w:t>
      </w:r>
    </w:p>
    <w:p w:rsidR="00041E24" w:rsidRPr="008A133E" w:rsidRDefault="00041E24" w:rsidP="00041E24">
      <w:pPr>
        <w:spacing w:after="0"/>
        <w:ind w:right="-1" w:firstLine="567"/>
        <w:jc w:val="both"/>
        <w:rPr>
          <w:b w:val="0"/>
          <w:lang w:val="mn-MN"/>
        </w:rPr>
      </w:pPr>
      <w:r w:rsidRPr="008A133E">
        <w:rPr>
          <w:b w:val="0"/>
          <w:lang w:val="mn-MN"/>
        </w:rPr>
        <w:t>3. 2015 оны Шилдэг үйлчилгээний байгууллагаар: ХААН банкны тооцооны төв</w:t>
      </w:r>
    </w:p>
    <w:p w:rsidR="00041E24" w:rsidRPr="008A133E" w:rsidRDefault="00041E24" w:rsidP="00041E24">
      <w:pPr>
        <w:spacing w:after="0"/>
        <w:ind w:right="-1" w:firstLine="567"/>
        <w:jc w:val="both"/>
        <w:rPr>
          <w:b w:val="0"/>
          <w:lang w:val="mn-MN"/>
        </w:rPr>
      </w:pPr>
      <w:r w:rsidRPr="008A133E">
        <w:rPr>
          <w:b w:val="0"/>
          <w:lang w:val="mn-MN"/>
        </w:rPr>
        <w:t>4.2015 оны Шилдэг худалдаа, үйлчилгээний байгууллагаар: Нарлаг цэнхэр далай ХХК</w:t>
      </w:r>
    </w:p>
    <w:p w:rsidR="00041E24" w:rsidRPr="008A133E" w:rsidRDefault="00041E24" w:rsidP="00041E24">
      <w:pPr>
        <w:spacing w:after="0"/>
        <w:ind w:right="-1" w:firstLine="567"/>
        <w:jc w:val="both"/>
        <w:rPr>
          <w:b w:val="0"/>
          <w:lang w:val="mn-MN"/>
        </w:rPr>
      </w:pPr>
      <w:r w:rsidRPr="008A133E">
        <w:rPr>
          <w:b w:val="0"/>
          <w:lang w:val="mn-MN"/>
        </w:rPr>
        <w:t xml:space="preserve">5. 2015 оны орон нутгийн Шилдэг хөрөнгө оруулагч төрийн түшээгээр:  Аймгийн ИТХ-ын төлөөлөгч Д.Батбаяр </w:t>
      </w:r>
    </w:p>
    <w:p w:rsidR="00041E24" w:rsidRPr="008A133E" w:rsidRDefault="00041E24" w:rsidP="00041E24">
      <w:pPr>
        <w:spacing w:after="0"/>
        <w:ind w:right="-1" w:firstLine="567"/>
        <w:jc w:val="both"/>
        <w:rPr>
          <w:b w:val="0"/>
          <w:lang w:val="mn-MN"/>
        </w:rPr>
      </w:pPr>
      <w:r w:rsidRPr="008A133E">
        <w:rPr>
          <w:b w:val="0"/>
          <w:lang w:val="mn-MN"/>
        </w:rPr>
        <w:t>6. 2015 оны орон нутгийн “Шилдэг зохион байгуулагч төрийн түшээгээр: 5-р багийн Засаг дарга Т.Эрдэнэбат</w:t>
      </w:r>
    </w:p>
    <w:p w:rsidR="00041E24" w:rsidRDefault="00041E24" w:rsidP="00041E24">
      <w:pPr>
        <w:spacing w:after="0"/>
        <w:ind w:right="-1" w:firstLine="567"/>
        <w:jc w:val="both"/>
        <w:rPr>
          <w:b w:val="0"/>
          <w:lang w:val="mn-MN"/>
        </w:rPr>
      </w:pPr>
      <w:r w:rsidRPr="008A133E">
        <w:rPr>
          <w:b w:val="0"/>
          <w:lang w:val="mn-MN"/>
        </w:rPr>
        <w:t xml:space="preserve">7.2015 оны орон нутгийн Шилдэг сайн үйлсийг санаачлагч иргэнээр: </w:t>
      </w:r>
      <w:r>
        <w:rPr>
          <w:b w:val="0"/>
          <w:lang w:val="mn-MN"/>
        </w:rPr>
        <w:t xml:space="preserve">5-р багийн иргэн </w:t>
      </w:r>
      <w:r w:rsidRPr="008A133E">
        <w:rPr>
          <w:b w:val="0"/>
          <w:lang w:val="mn-MN"/>
        </w:rPr>
        <w:t>Ч.Энхбаяр</w:t>
      </w:r>
    </w:p>
    <w:p w:rsidR="00041E24" w:rsidRDefault="00041E24" w:rsidP="00041E24">
      <w:pPr>
        <w:spacing w:after="0"/>
        <w:jc w:val="both"/>
        <w:rPr>
          <w:b w:val="0"/>
          <w:lang w:val="mn-MN"/>
        </w:rPr>
      </w:pPr>
    </w:p>
    <w:p w:rsidR="00041E24" w:rsidRPr="008A133E" w:rsidRDefault="00041E24" w:rsidP="00041E24">
      <w:pPr>
        <w:spacing w:after="0"/>
        <w:ind w:right="-1" w:firstLine="567"/>
        <w:jc w:val="both"/>
        <w:rPr>
          <w:b w:val="0"/>
          <w:lang w:val="mn-MN"/>
        </w:rPr>
      </w:pPr>
      <w:r>
        <w:rPr>
          <w:lang w:val="mn-MN"/>
        </w:rPr>
        <w:t>Дөрөв</w:t>
      </w:r>
      <w:r w:rsidRPr="00A17613">
        <w:rPr>
          <w:lang w:val="mn-MN"/>
        </w:rPr>
        <w:t>. Сумын ГХУСАХ-ний зардлын зарцуулалтын талаар</w:t>
      </w:r>
      <w:r>
        <w:rPr>
          <w:lang w:val="mn-MN"/>
        </w:rPr>
        <w:t>:</w:t>
      </w:r>
    </w:p>
    <w:p w:rsidR="00041E24" w:rsidRDefault="00041E24" w:rsidP="00041E24">
      <w:pPr>
        <w:pStyle w:val="ListParagraph"/>
        <w:ind w:left="0" w:firstLine="567"/>
        <w:jc w:val="both"/>
        <w:rPr>
          <w:b w:val="0"/>
          <w:lang w:val="mn-MN"/>
        </w:rPr>
      </w:pPr>
      <w:r>
        <w:rPr>
          <w:b w:val="0"/>
          <w:lang w:val="mn-MN"/>
        </w:rPr>
        <w:t>1.</w:t>
      </w:r>
      <w:r w:rsidRPr="00E01F65">
        <w:rPr>
          <w:b w:val="0"/>
          <w:lang w:val="mn-MN"/>
        </w:rPr>
        <w:t xml:space="preserve"> </w:t>
      </w:r>
      <w:r>
        <w:rPr>
          <w:b w:val="0"/>
          <w:lang w:val="mn-MN"/>
        </w:rPr>
        <w:t xml:space="preserve"> 2015 оны 01 дүгээр сарын 31-ний өдөр суманд хэв журмын холбогдолтой нийтийг хамарсан арга хэмжээг /“Авилгал, архиадалт, ашиг сонирхлын зөрчлийн эсрэг нэгдэж, хуулийг дээдэлж ёс зүйг эрхмэлэе” сэдэвт/ зохион байгуулахад 162000 төгрөг зарцуулсан.</w:t>
      </w:r>
    </w:p>
    <w:p w:rsidR="00041E24" w:rsidRDefault="00041E24" w:rsidP="00041E24">
      <w:pPr>
        <w:pStyle w:val="ListParagraph"/>
        <w:ind w:left="0" w:firstLine="567"/>
        <w:jc w:val="both"/>
        <w:rPr>
          <w:b w:val="0"/>
          <w:lang w:val="mn-MN"/>
        </w:rPr>
      </w:pPr>
      <w:r>
        <w:rPr>
          <w:b w:val="0"/>
          <w:lang w:val="mn-MN"/>
        </w:rPr>
        <w:t>2. Цагдаагийн хэсгийн ажилтнуудад хэрэг шалгах, мөрдөх, таслан зогсоох, эргүүл жижүүр хийхэд зориулж тээвэр шатахууны зардалд 117670 төгрөг зарцуулсан.</w:t>
      </w:r>
    </w:p>
    <w:p w:rsidR="00041E24" w:rsidRDefault="00041E24" w:rsidP="00041E24">
      <w:pPr>
        <w:pStyle w:val="ListParagraph"/>
        <w:ind w:left="0" w:firstLine="567"/>
        <w:jc w:val="both"/>
        <w:rPr>
          <w:b w:val="0"/>
          <w:lang w:val="mn-MN"/>
        </w:rPr>
      </w:pPr>
      <w:r>
        <w:rPr>
          <w:b w:val="0"/>
          <w:lang w:val="mn-MN"/>
        </w:rPr>
        <w:t>3. Эрх зүйн сургалт сурталчилгааны материал хэвлүүлэхэд 144000 төгрөг зарцуулсан.</w:t>
      </w:r>
    </w:p>
    <w:p w:rsidR="00041E24" w:rsidRDefault="00041E24" w:rsidP="00041E24">
      <w:pPr>
        <w:pStyle w:val="ListParagraph"/>
        <w:ind w:left="0" w:firstLine="567"/>
        <w:jc w:val="both"/>
        <w:rPr>
          <w:b w:val="0"/>
        </w:rPr>
      </w:pPr>
      <w:r>
        <w:rPr>
          <w:b w:val="0"/>
          <w:lang w:val="mn-MN"/>
        </w:rPr>
        <w:lastRenderedPageBreak/>
        <w:t>4. Ганжуур данжуур гороолох арга хэмжээг зохион байгуулсан хүмүүсийн хоол хүнс, зарлалын хулдаасан самбар хийлгэх зардалд 95700 төгрөг зарцуулсан.</w:t>
      </w:r>
    </w:p>
    <w:p w:rsidR="00041E24" w:rsidRPr="0097207C" w:rsidRDefault="00041E24" w:rsidP="00041E24">
      <w:pPr>
        <w:pStyle w:val="ListParagraph"/>
        <w:ind w:left="0" w:firstLine="567"/>
        <w:jc w:val="both"/>
        <w:rPr>
          <w:b w:val="0"/>
          <w:lang w:val="mn-MN"/>
        </w:rPr>
      </w:pPr>
      <w:proofErr w:type="gramStart"/>
      <w:r>
        <w:rPr>
          <w:b w:val="0"/>
        </w:rPr>
        <w:t xml:space="preserve">5.Гэмт </w:t>
      </w:r>
      <w:proofErr w:type="spellStart"/>
      <w:r>
        <w:rPr>
          <w:b w:val="0"/>
        </w:rPr>
        <w:t>хэргээс</w:t>
      </w:r>
      <w:proofErr w:type="spellEnd"/>
      <w:r>
        <w:rPr>
          <w:b w:val="0"/>
        </w:rPr>
        <w:t xml:space="preserve"> </w:t>
      </w:r>
      <w:proofErr w:type="spellStart"/>
      <w:r>
        <w:rPr>
          <w:b w:val="0"/>
        </w:rPr>
        <w:t>урьдчи</w:t>
      </w:r>
      <w:proofErr w:type="spellEnd"/>
      <w:r>
        <w:rPr>
          <w:b w:val="0"/>
          <w:lang w:val="mn-MN"/>
        </w:rPr>
        <w:t>л</w:t>
      </w:r>
      <w:proofErr w:type="spellStart"/>
      <w:r>
        <w:rPr>
          <w:b w:val="0"/>
        </w:rPr>
        <w:t>ан</w:t>
      </w:r>
      <w:proofErr w:type="spellEnd"/>
      <w:r>
        <w:rPr>
          <w:b w:val="0"/>
        </w:rPr>
        <w:t xml:space="preserve"> </w:t>
      </w:r>
      <w:proofErr w:type="spellStart"/>
      <w:r>
        <w:rPr>
          <w:b w:val="0"/>
        </w:rPr>
        <w:t>сэргийлэх</w:t>
      </w:r>
      <w:proofErr w:type="spellEnd"/>
      <w:r>
        <w:rPr>
          <w:b w:val="0"/>
        </w:rPr>
        <w:t xml:space="preserve"> </w:t>
      </w:r>
      <w:proofErr w:type="spellStart"/>
      <w:r>
        <w:rPr>
          <w:b w:val="0"/>
        </w:rPr>
        <w:t>тэмцээн</w:t>
      </w:r>
      <w:proofErr w:type="spellEnd"/>
      <w:r>
        <w:rPr>
          <w:b w:val="0"/>
        </w:rPr>
        <w:t xml:space="preserve"> </w:t>
      </w:r>
      <w:proofErr w:type="spellStart"/>
      <w:r>
        <w:rPr>
          <w:b w:val="0"/>
        </w:rPr>
        <w:t>уралдаан</w:t>
      </w:r>
      <w:proofErr w:type="spellEnd"/>
      <w:r>
        <w:rPr>
          <w:b w:val="0"/>
          <w:lang w:val="mn-MN"/>
        </w:rPr>
        <w:t>, урамшууллын зардалд 315000 мянган төгрөг зарцуулав.</w:t>
      </w:r>
      <w:proofErr w:type="gramEnd"/>
      <w:r>
        <w:rPr>
          <w:b w:val="0"/>
          <w:lang w:val="mn-MN"/>
        </w:rPr>
        <w:t xml:space="preserve"> </w:t>
      </w:r>
      <w:r w:rsidRPr="0097207C">
        <w:rPr>
          <w:b w:val="0"/>
          <w:lang w:val="mn-MN"/>
        </w:rPr>
        <w:t xml:space="preserve"> </w:t>
      </w:r>
    </w:p>
    <w:p w:rsidR="00041E24" w:rsidRPr="00473ED9" w:rsidRDefault="00041E24" w:rsidP="00041E24">
      <w:pPr>
        <w:pStyle w:val="ListParagraph"/>
        <w:ind w:left="0" w:firstLine="567"/>
        <w:jc w:val="both"/>
        <w:rPr>
          <w:lang w:val="mn-MN"/>
        </w:rPr>
      </w:pPr>
      <w:r>
        <w:rPr>
          <w:lang w:val="mn-MN"/>
        </w:rPr>
        <w:t xml:space="preserve">Тав </w:t>
      </w:r>
      <w:r w:rsidRPr="00473ED9">
        <w:rPr>
          <w:lang w:val="mn-MN"/>
        </w:rPr>
        <w:t>. Сумын 2015 оны гэмт хэргийн гар</w:t>
      </w:r>
      <w:r>
        <w:rPr>
          <w:lang w:val="mn-MN"/>
        </w:rPr>
        <w:t>алтын байдлын мэдээ: 2015 оны 10</w:t>
      </w:r>
      <w:r w:rsidRPr="00473ED9">
        <w:rPr>
          <w:lang w:val="mn-MN"/>
        </w:rPr>
        <w:t xml:space="preserve"> дуга</w:t>
      </w:r>
      <w:r>
        <w:rPr>
          <w:lang w:val="mn-MN"/>
        </w:rPr>
        <w:t>ар сарын 15-ны өдрийн байдлаар Цагдаагийн хэсгээс ирүүлсэн мэдээ/</w:t>
      </w:r>
    </w:p>
    <w:p w:rsidR="00041E24" w:rsidRDefault="00041E24" w:rsidP="00041E24">
      <w:pPr>
        <w:pStyle w:val="ListParagraph"/>
        <w:spacing w:after="0"/>
        <w:ind w:left="0" w:firstLine="567"/>
        <w:jc w:val="both"/>
        <w:rPr>
          <w:b w:val="0"/>
          <w:lang w:val="mn-MN"/>
        </w:rPr>
      </w:pPr>
      <w:r>
        <w:rPr>
          <w:b w:val="0"/>
          <w:lang w:val="mn-MN"/>
        </w:rPr>
        <w:t xml:space="preserve">2015 оны эхний 5 сарын байдлаар суманд нийт 11 гэмт хэрэг зөрчил үйлдэгдсэн ба үүнийг бүрэлдэхүүний хувьд авч үзвэл: </w:t>
      </w:r>
    </w:p>
    <w:p w:rsidR="00041E24" w:rsidRDefault="00041E24" w:rsidP="00041E24">
      <w:pPr>
        <w:pStyle w:val="ListParagraph"/>
        <w:numPr>
          <w:ilvl w:val="0"/>
          <w:numId w:val="2"/>
        </w:numPr>
        <w:spacing w:after="0"/>
        <w:ind w:left="0" w:firstLine="0"/>
        <w:jc w:val="both"/>
        <w:rPr>
          <w:b w:val="0"/>
          <w:lang w:val="mn-MN"/>
        </w:rPr>
      </w:pPr>
      <w:r>
        <w:rPr>
          <w:b w:val="0"/>
          <w:lang w:val="mn-MN"/>
        </w:rPr>
        <w:t>Золгүй учрал, /бусдыг амиа золиослоход хүргэх/-2</w:t>
      </w:r>
    </w:p>
    <w:p w:rsidR="00041E24" w:rsidRDefault="00041E24" w:rsidP="00041E24">
      <w:pPr>
        <w:pStyle w:val="ListParagraph"/>
        <w:numPr>
          <w:ilvl w:val="0"/>
          <w:numId w:val="2"/>
        </w:numPr>
        <w:spacing w:after="0"/>
        <w:ind w:left="0" w:firstLine="0"/>
        <w:jc w:val="both"/>
        <w:rPr>
          <w:b w:val="0"/>
          <w:lang w:val="mn-MN"/>
        </w:rPr>
      </w:pPr>
      <w:r>
        <w:rPr>
          <w:b w:val="0"/>
          <w:lang w:val="mn-MN"/>
        </w:rPr>
        <w:t>Бусдын бие махбодид гэмтэл учруулах -7</w:t>
      </w:r>
    </w:p>
    <w:p w:rsidR="00041E24" w:rsidRDefault="00041E24" w:rsidP="00041E24">
      <w:pPr>
        <w:pStyle w:val="ListParagraph"/>
        <w:numPr>
          <w:ilvl w:val="0"/>
          <w:numId w:val="2"/>
        </w:numPr>
        <w:spacing w:after="0"/>
        <w:ind w:left="0" w:firstLine="0"/>
        <w:jc w:val="both"/>
        <w:rPr>
          <w:b w:val="0"/>
          <w:lang w:val="mn-MN"/>
        </w:rPr>
      </w:pPr>
      <w:r w:rsidRPr="00317FDE">
        <w:rPr>
          <w:b w:val="0"/>
          <w:lang w:val="mn-MN"/>
        </w:rPr>
        <w:t>Өмчлөх эрхийн эсрэг гэмт хэрэг</w:t>
      </w:r>
      <w:r>
        <w:rPr>
          <w:b w:val="0"/>
          <w:lang w:val="mn-MN"/>
        </w:rPr>
        <w:t xml:space="preserve"> -9</w:t>
      </w:r>
      <w:r w:rsidRPr="00317FDE">
        <w:rPr>
          <w:b w:val="0"/>
          <w:lang w:val="mn-MN"/>
        </w:rPr>
        <w:t xml:space="preserve"> /мал хулгайлах</w:t>
      </w:r>
      <w:r>
        <w:rPr>
          <w:b w:val="0"/>
          <w:lang w:val="mn-MN"/>
        </w:rPr>
        <w:t>-2, мотоцикл хулгайлах-6, орон байрны хулгай-1</w:t>
      </w:r>
      <w:r w:rsidRPr="00317FDE">
        <w:rPr>
          <w:b w:val="0"/>
          <w:lang w:val="mn-MN"/>
        </w:rPr>
        <w:t xml:space="preserve">/ </w:t>
      </w:r>
    </w:p>
    <w:p w:rsidR="00041E24" w:rsidRDefault="00041E24" w:rsidP="00041E24">
      <w:pPr>
        <w:pStyle w:val="ListParagraph"/>
        <w:spacing w:after="0"/>
        <w:ind w:left="0"/>
        <w:jc w:val="both"/>
        <w:rPr>
          <w:b w:val="0"/>
          <w:lang w:val="mn-MN"/>
        </w:rPr>
      </w:pPr>
      <w:r>
        <w:rPr>
          <w:b w:val="0"/>
          <w:lang w:val="mn-MN"/>
        </w:rPr>
        <w:t>Гэмт хэргийн нөхцөл байдалд судалгаа дүгнэлт хийж үзэхэд гэмт хэргийн гаралт өмнөх оноос харьцангүй буурсан дүн гарч байна</w:t>
      </w:r>
    </w:p>
    <w:p w:rsidR="00041E24" w:rsidRPr="0091322C" w:rsidRDefault="00041E24" w:rsidP="00041E24">
      <w:pPr>
        <w:pStyle w:val="ListParagraph"/>
        <w:spacing w:after="0"/>
        <w:ind w:left="0" w:firstLine="567"/>
        <w:jc w:val="both"/>
        <w:rPr>
          <w:lang w:val="mn-MN"/>
        </w:rPr>
      </w:pPr>
      <w:r>
        <w:rPr>
          <w:lang w:val="mn-MN"/>
        </w:rPr>
        <w:t>Зургаа</w:t>
      </w:r>
      <w:r w:rsidRPr="0091322C">
        <w:rPr>
          <w:lang w:val="mn-MN"/>
        </w:rPr>
        <w:t xml:space="preserve">. Гэмт хэрэг зөрчлийн байдалд хийсэн дүгнэлт: </w:t>
      </w:r>
    </w:p>
    <w:p w:rsidR="00041E24" w:rsidRDefault="00041E24" w:rsidP="00041E24">
      <w:pPr>
        <w:pStyle w:val="ListParagraph"/>
        <w:spacing w:after="0"/>
        <w:ind w:left="0" w:firstLine="567"/>
        <w:jc w:val="both"/>
        <w:rPr>
          <w:b w:val="0"/>
          <w:lang w:val="mn-MN"/>
        </w:rPr>
      </w:pPr>
      <w:r>
        <w:rPr>
          <w:b w:val="0"/>
          <w:lang w:val="mn-MN"/>
        </w:rPr>
        <w:t xml:space="preserve">Нийгмийн сэтгэл зүй, гэр бүл, хувь сэтгэл зүйн дарамтаас шалтгаалан гардаг бусдыг амиа золиослоход хүргэх гэмт хэргийг бууруулах ажлын хүрээнд олон нийтийг хамарсан сэтгэл зүйн чиглэлийн сургалтуудыг зохион байгуулах, шашин номын арга хэмжээ зохион байгуулж ажилласнаар буурах хандлагатай байна. </w:t>
      </w:r>
    </w:p>
    <w:p w:rsidR="00041E24" w:rsidRPr="0040667D" w:rsidRDefault="00041E24" w:rsidP="00041E24">
      <w:pPr>
        <w:pStyle w:val="ListParagraph"/>
        <w:spacing w:after="0"/>
        <w:ind w:left="0" w:firstLine="567"/>
        <w:jc w:val="both"/>
        <w:rPr>
          <w:b w:val="0"/>
          <w:lang w:val="mn-MN"/>
        </w:rPr>
      </w:pPr>
      <w:r>
        <w:rPr>
          <w:b w:val="0"/>
          <w:lang w:val="mn-MN"/>
        </w:rPr>
        <w:t xml:space="preserve">Тус суманд 20-иод худалдаа үйлчилгээний цэг архи согтууруулах ундаа худалдан борлуулах зөвшөөрөлтэй ажиллаж байгаа, Цагдаагийн хэсгийн ажилтнууд орон нутагтаа байнгын суурин ажиллахгүй байгаатай холбоотойгоор согтуугаар иргэдийн эрх чөлөө, эрүүл мэндийн эсрэг гэмт хэргийн гаралт буурахгүй байна. </w:t>
      </w:r>
    </w:p>
    <w:p w:rsidR="00041E24" w:rsidRDefault="00041E24" w:rsidP="00041E24">
      <w:pPr>
        <w:pStyle w:val="ListParagraph"/>
        <w:spacing w:after="0"/>
        <w:ind w:left="0"/>
        <w:jc w:val="both"/>
        <w:rPr>
          <w:b w:val="0"/>
          <w:lang w:val="mn-MN"/>
        </w:rPr>
      </w:pPr>
    </w:p>
    <w:p w:rsidR="00041E24" w:rsidRPr="00317FDE" w:rsidRDefault="00041E24" w:rsidP="00041E24">
      <w:pPr>
        <w:pStyle w:val="ListParagraph"/>
        <w:spacing w:after="0"/>
        <w:ind w:left="0" w:firstLine="567"/>
        <w:jc w:val="both"/>
        <w:rPr>
          <w:b w:val="0"/>
          <w:lang w:val="mn-MN"/>
        </w:rPr>
      </w:pPr>
    </w:p>
    <w:p w:rsidR="00041E24" w:rsidRDefault="00041E24" w:rsidP="00041E24">
      <w:pPr>
        <w:ind w:firstLine="426"/>
        <w:jc w:val="center"/>
        <w:rPr>
          <w:b w:val="0"/>
          <w:lang w:val="mn-MN"/>
        </w:rPr>
      </w:pPr>
      <w:r>
        <w:rPr>
          <w:b w:val="0"/>
          <w:lang w:val="mn-MN"/>
        </w:rPr>
        <w:t xml:space="preserve">Тайлан бичсэн:  Сумын Гэмт хэргээс урьдчилан сэргийлэх ажлыг зохицуулах салбар зөвлөлийн нарийн бичгийн дарга               Ц.Бямбадорж </w:t>
      </w:r>
    </w:p>
    <w:p w:rsidR="00041E24" w:rsidRDefault="00041E24" w:rsidP="00041E24">
      <w:pPr>
        <w:ind w:firstLine="426"/>
        <w:jc w:val="center"/>
        <w:rPr>
          <w:b w:val="0"/>
          <w:lang w:val="mn-MN"/>
        </w:rPr>
      </w:pPr>
      <w:r>
        <w:rPr>
          <w:b w:val="0"/>
          <w:lang w:val="mn-MN"/>
        </w:rPr>
        <w:t xml:space="preserve">Хянасан: Сумын Гэмт хэргээс урьдчилан сэргийлэх ажлыг зохицуулах салбар зөвлөлийн дарга               Г.Бямбасүрэн  </w:t>
      </w:r>
    </w:p>
    <w:p w:rsidR="00041E24" w:rsidRDefault="00041E24" w:rsidP="00041E24">
      <w:pPr>
        <w:ind w:firstLine="426"/>
        <w:jc w:val="center"/>
        <w:rPr>
          <w:b w:val="0"/>
          <w:lang w:val="mn-MN"/>
        </w:rPr>
      </w:pPr>
    </w:p>
    <w:p w:rsidR="00041E24" w:rsidRDefault="00041E24" w:rsidP="00041E24">
      <w:pPr>
        <w:ind w:firstLine="426"/>
        <w:jc w:val="center"/>
        <w:rPr>
          <w:b w:val="0"/>
        </w:rPr>
      </w:pPr>
    </w:p>
    <w:p w:rsidR="00041E24" w:rsidRDefault="00041E24" w:rsidP="00041E24">
      <w:pPr>
        <w:ind w:firstLine="426"/>
        <w:jc w:val="center"/>
        <w:rPr>
          <w:b w:val="0"/>
        </w:rPr>
      </w:pPr>
    </w:p>
    <w:p w:rsidR="00041E24" w:rsidRDefault="00041E24" w:rsidP="00041E24">
      <w:pPr>
        <w:ind w:firstLine="426"/>
        <w:jc w:val="center"/>
        <w:rPr>
          <w:b w:val="0"/>
        </w:rPr>
      </w:pPr>
    </w:p>
    <w:p w:rsidR="00041E24" w:rsidRDefault="00041E24" w:rsidP="00041E24">
      <w:pPr>
        <w:ind w:firstLine="426"/>
        <w:jc w:val="center"/>
        <w:rPr>
          <w:b w:val="0"/>
        </w:rPr>
      </w:pPr>
    </w:p>
    <w:p w:rsidR="00041E24" w:rsidRDefault="00041E24" w:rsidP="00041E24">
      <w:pPr>
        <w:ind w:firstLine="426"/>
        <w:jc w:val="center"/>
        <w:rPr>
          <w:b w:val="0"/>
        </w:rPr>
      </w:pPr>
    </w:p>
    <w:p w:rsidR="00041E24" w:rsidRDefault="00041E24" w:rsidP="00041E24">
      <w:pPr>
        <w:ind w:firstLine="426"/>
        <w:jc w:val="center"/>
        <w:rPr>
          <w:b w:val="0"/>
        </w:rPr>
      </w:pPr>
    </w:p>
    <w:p w:rsidR="00041E24" w:rsidRPr="00041E24" w:rsidRDefault="00041E24" w:rsidP="00041E24">
      <w:pPr>
        <w:pStyle w:val="ListParagraph"/>
        <w:spacing w:line="360" w:lineRule="auto"/>
        <w:ind w:left="0"/>
        <w:jc w:val="both"/>
        <w:rPr>
          <w:b w:val="0"/>
          <w:lang w:val="mn-MN"/>
        </w:rPr>
      </w:pPr>
    </w:p>
    <w:p w:rsidR="00041E24" w:rsidRDefault="00041E24" w:rsidP="00041E24">
      <w:pPr>
        <w:pStyle w:val="ListParagraph"/>
        <w:spacing w:line="360" w:lineRule="auto"/>
        <w:ind w:left="0"/>
        <w:jc w:val="both"/>
        <w:rPr>
          <w:b w:val="0"/>
          <w:lang w:val="mn-MN"/>
        </w:rPr>
      </w:pPr>
      <w:r>
        <w:rPr>
          <w:b w:val="0"/>
          <w:noProof/>
        </w:rPr>
        <w:lastRenderedPageBreak/>
        <w:drawing>
          <wp:inline distT="0" distB="0" distL="0" distR="0">
            <wp:extent cx="2847975" cy="1895475"/>
            <wp:effectExtent l="19050" t="0" r="9525" b="0"/>
            <wp:docPr id="63" name="Picture 3" descr="C:\Users\User\Desktop\69806470-58d6-4f18-bba9-c9e900f175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69806470-58d6-4f18-bba9-c9e900f175cf.JPG"/>
                    <pic:cNvPicPr>
                      <a:picLocks noChangeAspect="1" noChangeArrowheads="1"/>
                    </pic:cNvPicPr>
                  </pic:nvPicPr>
                  <pic:blipFill>
                    <a:blip r:embed="rId5"/>
                    <a:srcRect t="5804" b="5357"/>
                    <a:stretch>
                      <a:fillRect/>
                    </a:stretch>
                  </pic:blipFill>
                  <pic:spPr bwMode="auto">
                    <a:xfrm>
                      <a:off x="0" y="0"/>
                      <a:ext cx="2847975" cy="18954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81300" cy="1895475"/>
            <wp:effectExtent l="19050" t="0" r="0" b="0"/>
            <wp:docPr id="64" name="Picture 4" descr="C:\Users\User\Desktop\0ae012fb-9bfe-429d-ad3e-7c4219d8dc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0ae012fb-9bfe-429d-ad3e-7c4219d8dced.JPG"/>
                    <pic:cNvPicPr>
                      <a:picLocks noChangeAspect="1" noChangeArrowheads="1"/>
                    </pic:cNvPicPr>
                  </pic:nvPicPr>
                  <pic:blipFill>
                    <a:blip r:embed="rId6"/>
                    <a:srcRect t="13191" b="9959"/>
                    <a:stretch>
                      <a:fillRect/>
                    </a:stretch>
                  </pic:blipFill>
                  <pic:spPr bwMode="auto">
                    <a:xfrm>
                      <a:off x="0" y="0"/>
                      <a:ext cx="2781300" cy="1895475"/>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center"/>
        <w:rPr>
          <w:b w:val="0"/>
          <w:lang w:val="mn-MN"/>
        </w:rPr>
      </w:pPr>
      <w:r>
        <w:rPr>
          <w:b w:val="0"/>
          <w:lang w:val="mn-MN"/>
        </w:rPr>
        <w:t xml:space="preserve">Архидалт, авилга, ашиг сонирхлын зөрчлийн эсрэг хамтдаа тэмцээнний үеэр </w:t>
      </w:r>
    </w:p>
    <w:p w:rsidR="00041E24" w:rsidRDefault="00041E24" w:rsidP="00041E24">
      <w:pPr>
        <w:pStyle w:val="ListParagraph"/>
        <w:spacing w:line="360" w:lineRule="auto"/>
        <w:ind w:left="0"/>
        <w:jc w:val="center"/>
        <w:rPr>
          <w:b w:val="0"/>
          <w:lang w:val="mn-MN"/>
        </w:rPr>
      </w:pPr>
      <w:r>
        <w:rPr>
          <w:b w:val="0"/>
          <w:noProof/>
        </w:rPr>
        <w:drawing>
          <wp:inline distT="0" distB="0" distL="0" distR="0">
            <wp:extent cx="2771775" cy="1971675"/>
            <wp:effectExtent l="19050" t="0" r="9525" b="0"/>
            <wp:docPr id="65" name="Picture 5" descr="C:\Users\User\Desktop\519d82c1-81e3-438c-bf06-ffde1cf44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519d82c1-81e3-438c-bf06-ffde1cf44066.JPG"/>
                    <pic:cNvPicPr>
                      <a:picLocks noChangeAspect="1" noChangeArrowheads="1"/>
                    </pic:cNvPicPr>
                  </pic:nvPicPr>
                  <pic:blipFill>
                    <a:blip r:embed="rId7"/>
                    <a:srcRect t="5046"/>
                    <a:stretch>
                      <a:fillRect/>
                    </a:stretch>
                  </pic:blipFill>
                  <pic:spPr bwMode="auto">
                    <a:xfrm>
                      <a:off x="0" y="0"/>
                      <a:ext cx="2771775" cy="1971675"/>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rPr>
          <w:b w:val="0"/>
          <w:lang w:val="mn-MN"/>
        </w:rPr>
      </w:pPr>
      <w:r>
        <w:rPr>
          <w:b w:val="0"/>
          <w:noProof/>
        </w:rPr>
        <w:drawing>
          <wp:inline distT="0" distB="0" distL="0" distR="0">
            <wp:extent cx="2714625" cy="1933575"/>
            <wp:effectExtent l="19050" t="0" r="9525" b="0"/>
            <wp:docPr id="66" name="Picture 6" descr="C:\Users\User\Desktop\b5132a62-1530-47c2-add0-a1d635988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b5132a62-1530-47c2-add0-a1d635988984.JPG"/>
                    <pic:cNvPicPr>
                      <a:picLocks noChangeAspect="1" noChangeArrowheads="1"/>
                    </pic:cNvPicPr>
                  </pic:nvPicPr>
                  <pic:blipFill>
                    <a:blip r:embed="rId8"/>
                    <a:srcRect t="5140"/>
                    <a:stretch>
                      <a:fillRect/>
                    </a:stretch>
                  </pic:blipFill>
                  <pic:spPr bwMode="auto">
                    <a:xfrm>
                      <a:off x="0" y="0"/>
                      <a:ext cx="2714625" cy="19335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71775" cy="1933575"/>
            <wp:effectExtent l="19050" t="0" r="9525" b="0"/>
            <wp:docPr id="67" name="Picture 9" descr="C:\Users\User\Desktop\463f2230-13b7-42a5-8317-fca313baf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463f2230-13b7-42a5-8317-fca313baf431.JPG"/>
                    <pic:cNvPicPr>
                      <a:picLocks noChangeAspect="1" noChangeArrowheads="1"/>
                    </pic:cNvPicPr>
                  </pic:nvPicPr>
                  <pic:blipFill>
                    <a:blip r:embed="rId9"/>
                    <a:srcRect t="6881"/>
                    <a:stretch>
                      <a:fillRect/>
                    </a:stretch>
                  </pic:blipFill>
                  <pic:spPr bwMode="auto">
                    <a:xfrm>
                      <a:off x="0" y="0"/>
                      <a:ext cx="2771775" cy="1933575"/>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center"/>
        <w:rPr>
          <w:b w:val="0"/>
          <w:lang w:val="mn-MN"/>
        </w:rPr>
      </w:pPr>
      <w:r>
        <w:rPr>
          <w:b w:val="0"/>
          <w:lang w:val="mn-MN"/>
        </w:rPr>
        <w:t>ГХУСАЗСЗ-ийн хурлын үеэр</w:t>
      </w:r>
    </w:p>
    <w:p w:rsidR="00041E24" w:rsidRDefault="00041E24" w:rsidP="00041E24">
      <w:pPr>
        <w:pStyle w:val="ListParagraph"/>
        <w:spacing w:line="360" w:lineRule="auto"/>
        <w:ind w:left="0"/>
        <w:jc w:val="center"/>
        <w:rPr>
          <w:b w:val="0"/>
          <w:lang w:val="mn-MN"/>
        </w:rPr>
      </w:pPr>
      <w:r>
        <w:rPr>
          <w:b w:val="0"/>
          <w:noProof/>
        </w:rPr>
        <w:drawing>
          <wp:inline distT="0" distB="0" distL="0" distR="0">
            <wp:extent cx="2705100" cy="2028825"/>
            <wp:effectExtent l="19050" t="0" r="0" b="0"/>
            <wp:docPr id="68" name="Picture 12" descr="C:\Users\User\Desktop\f0d08fa2-5d2a-4718-927c-59a9c8936a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f0d08fa2-5d2a-4718-927c-59a9c8936a50.JPG"/>
                    <pic:cNvPicPr>
                      <a:picLocks noChangeAspect="1" noChangeArrowheads="1"/>
                    </pic:cNvPicPr>
                  </pic:nvPicPr>
                  <pic:blipFill>
                    <a:blip r:embed="rId10"/>
                    <a:srcRect/>
                    <a:stretch>
                      <a:fillRect/>
                    </a:stretch>
                  </pic:blipFill>
                  <pic:spPr bwMode="auto">
                    <a:xfrm>
                      <a:off x="0" y="0"/>
                      <a:ext cx="2706538" cy="2029904"/>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both"/>
        <w:rPr>
          <w:b w:val="0"/>
          <w:lang w:val="mn-MN"/>
        </w:rPr>
      </w:pPr>
      <w:r>
        <w:rPr>
          <w:b w:val="0"/>
          <w:noProof/>
        </w:rPr>
        <w:lastRenderedPageBreak/>
        <w:drawing>
          <wp:inline distT="0" distB="0" distL="0" distR="0">
            <wp:extent cx="2794000" cy="2095500"/>
            <wp:effectExtent l="19050" t="0" r="6350" b="0"/>
            <wp:docPr id="69" name="Picture 13" descr="C:\Users\User\Desktop\ee2891bc-ee25-4c6d-94db-710e322cd7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ee2891bc-ee25-4c6d-94db-710e322cd70d.JPG"/>
                    <pic:cNvPicPr>
                      <a:picLocks noChangeAspect="1" noChangeArrowheads="1"/>
                    </pic:cNvPicPr>
                  </pic:nvPicPr>
                  <pic:blipFill>
                    <a:blip r:embed="rId11"/>
                    <a:srcRect/>
                    <a:stretch>
                      <a:fillRect/>
                    </a:stretch>
                  </pic:blipFill>
                  <pic:spPr bwMode="auto">
                    <a:xfrm>
                      <a:off x="0" y="0"/>
                      <a:ext cx="2795486" cy="209661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876550" cy="2157413"/>
            <wp:effectExtent l="19050" t="0" r="0" b="0"/>
            <wp:docPr id="70" name="Picture 14" descr="C:\Users\User\Desktop\efe53031-73af-4b18-b8c5-1e75b52a8e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efe53031-73af-4b18-b8c5-1e75b52a8e0f.JPG"/>
                    <pic:cNvPicPr>
                      <a:picLocks noChangeAspect="1" noChangeArrowheads="1"/>
                    </pic:cNvPicPr>
                  </pic:nvPicPr>
                  <pic:blipFill>
                    <a:blip r:embed="rId12"/>
                    <a:srcRect/>
                    <a:stretch>
                      <a:fillRect/>
                    </a:stretch>
                  </pic:blipFill>
                  <pic:spPr bwMode="auto">
                    <a:xfrm>
                      <a:off x="0" y="0"/>
                      <a:ext cx="2878080" cy="2158560"/>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center"/>
        <w:rPr>
          <w:b w:val="0"/>
          <w:lang w:val="mn-MN"/>
        </w:rPr>
      </w:pPr>
      <w:r>
        <w:rPr>
          <w:b w:val="0"/>
          <w:lang w:val="mn-MN"/>
        </w:rPr>
        <w:t xml:space="preserve">Замын тэмдэг, тэмдэглэгээ хийгдэв. </w:t>
      </w:r>
    </w:p>
    <w:p w:rsidR="00041E24" w:rsidRDefault="00041E24" w:rsidP="00041E24">
      <w:pPr>
        <w:pStyle w:val="ListParagraph"/>
        <w:spacing w:line="360" w:lineRule="auto"/>
        <w:ind w:left="0"/>
        <w:jc w:val="center"/>
        <w:rPr>
          <w:b w:val="0"/>
          <w:lang w:val="mn-MN"/>
        </w:rPr>
      </w:pPr>
      <w:r>
        <w:rPr>
          <w:b w:val="0"/>
          <w:noProof/>
        </w:rPr>
        <w:drawing>
          <wp:inline distT="0" distB="0" distL="0" distR="0">
            <wp:extent cx="2809875" cy="2107406"/>
            <wp:effectExtent l="19050" t="0" r="9525" b="0"/>
            <wp:docPr id="71" name="Picture 11" descr="C:\Users\User\Desktop\26ca8410-defe-4f79-a4d3-9bff49fba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26ca8410-defe-4f79-a4d3-9bff49fba635.JPG"/>
                    <pic:cNvPicPr>
                      <a:picLocks noChangeAspect="1" noChangeArrowheads="1"/>
                    </pic:cNvPicPr>
                  </pic:nvPicPr>
                  <pic:blipFill>
                    <a:blip r:embed="rId13"/>
                    <a:srcRect/>
                    <a:stretch>
                      <a:fillRect/>
                    </a:stretch>
                  </pic:blipFill>
                  <pic:spPr bwMode="auto">
                    <a:xfrm>
                      <a:off x="0" y="0"/>
                      <a:ext cx="2811370" cy="2108527"/>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center"/>
        <w:rPr>
          <w:b w:val="0"/>
          <w:lang w:val="mn-MN"/>
        </w:rPr>
      </w:pPr>
      <w:r>
        <w:rPr>
          <w:b w:val="0"/>
          <w:lang w:val="mn-MN"/>
        </w:rPr>
        <w:t>ГХУСАЗСЗ-ийн хяналт шалгалтын үеэр</w:t>
      </w:r>
    </w:p>
    <w:p w:rsidR="00041E24" w:rsidRDefault="00041E24" w:rsidP="00041E24">
      <w:pPr>
        <w:pStyle w:val="ListParagraph"/>
        <w:spacing w:line="360" w:lineRule="auto"/>
        <w:ind w:left="0"/>
        <w:jc w:val="center"/>
        <w:rPr>
          <w:b w:val="0"/>
          <w:lang w:val="mn-MN"/>
        </w:rPr>
      </w:pPr>
    </w:p>
    <w:p w:rsidR="00041E24" w:rsidRDefault="00041E24" w:rsidP="00041E24">
      <w:pPr>
        <w:pStyle w:val="ListParagraph"/>
        <w:spacing w:line="360" w:lineRule="auto"/>
        <w:ind w:left="0"/>
        <w:jc w:val="both"/>
        <w:rPr>
          <w:b w:val="0"/>
          <w:lang w:val="mn-MN"/>
        </w:rPr>
      </w:pPr>
      <w:r>
        <w:rPr>
          <w:b w:val="0"/>
          <w:noProof/>
        </w:rPr>
        <w:drawing>
          <wp:inline distT="0" distB="0" distL="0" distR="0">
            <wp:extent cx="2641600" cy="2162175"/>
            <wp:effectExtent l="19050" t="0" r="6350" b="0"/>
            <wp:docPr id="72" name="Picture 15" descr="C:\Users\User\Desktop\b18450f5-448a-4af7-9175-53d8a5ff3a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b18450f5-448a-4af7-9175-53d8a5ff3ab4.JPG"/>
                    <pic:cNvPicPr>
                      <a:picLocks noChangeAspect="1" noChangeArrowheads="1"/>
                    </pic:cNvPicPr>
                  </pic:nvPicPr>
                  <pic:blipFill>
                    <a:blip r:embed="rId14"/>
                    <a:srcRect/>
                    <a:stretch>
                      <a:fillRect/>
                    </a:stretch>
                  </pic:blipFill>
                  <pic:spPr bwMode="auto">
                    <a:xfrm>
                      <a:off x="0" y="0"/>
                      <a:ext cx="2643005" cy="216332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3082925" cy="2162175"/>
            <wp:effectExtent l="19050" t="0" r="3175" b="0"/>
            <wp:docPr id="73" name="Picture 16" descr="C:\Users\User\Desktop\3a78a919-2c47-4349-9c65-cb97dc4bf7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3a78a919-2c47-4349-9c65-cb97dc4bf7ca.JPG"/>
                    <pic:cNvPicPr>
                      <a:picLocks noChangeAspect="1" noChangeArrowheads="1"/>
                    </pic:cNvPicPr>
                  </pic:nvPicPr>
                  <pic:blipFill>
                    <a:blip r:embed="rId15"/>
                    <a:srcRect/>
                    <a:stretch>
                      <a:fillRect/>
                    </a:stretch>
                  </pic:blipFill>
                  <pic:spPr bwMode="auto">
                    <a:xfrm>
                      <a:off x="0" y="0"/>
                      <a:ext cx="3082925" cy="2162175"/>
                    </a:xfrm>
                    <a:prstGeom prst="rect">
                      <a:avLst/>
                    </a:prstGeom>
                    <a:noFill/>
                    <a:ln w="9525">
                      <a:noFill/>
                      <a:miter lim="800000"/>
                      <a:headEnd/>
                      <a:tailEnd/>
                    </a:ln>
                  </pic:spPr>
                </pic:pic>
              </a:graphicData>
            </a:graphic>
          </wp:inline>
        </w:drawing>
      </w:r>
    </w:p>
    <w:p w:rsidR="00041E24" w:rsidRDefault="00041E24" w:rsidP="00041E24">
      <w:pPr>
        <w:pStyle w:val="ListParagraph"/>
        <w:spacing w:line="360" w:lineRule="auto"/>
        <w:ind w:left="0"/>
        <w:jc w:val="both"/>
        <w:rPr>
          <w:b w:val="0"/>
          <w:lang w:val="mn-MN"/>
        </w:rPr>
      </w:pPr>
      <w:r>
        <w:rPr>
          <w:b w:val="0"/>
          <w:lang w:val="mn-MN"/>
        </w:rPr>
        <w:t xml:space="preserve">     ИТХТ-ийн хурлын үеэр                                ЭШ-ний хуралд илтгэл хэлэлцүүлэв</w:t>
      </w:r>
    </w:p>
    <w:p w:rsidR="00041E24" w:rsidRDefault="00041E24" w:rsidP="00041E24">
      <w:pPr>
        <w:pStyle w:val="ListParagraph"/>
        <w:spacing w:line="360" w:lineRule="auto"/>
        <w:ind w:left="0"/>
        <w:jc w:val="both"/>
        <w:rPr>
          <w:b w:val="0"/>
        </w:rPr>
      </w:pPr>
      <w:r>
        <w:rPr>
          <w:b w:val="0"/>
          <w:noProof/>
        </w:rPr>
        <w:lastRenderedPageBreak/>
        <w:drawing>
          <wp:inline distT="0" distB="0" distL="0" distR="0">
            <wp:extent cx="5829300" cy="4371975"/>
            <wp:effectExtent l="19050" t="0" r="0" b="0"/>
            <wp:docPr id="74" name="Picture 2" descr="C:\Users\User\Desktop\3e377360-3a11-4e6d-b8f6-5ddac6ce6c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3e377360-3a11-4e6d-b8f6-5ddac6ce6c55.JPG"/>
                    <pic:cNvPicPr>
                      <a:picLocks noChangeAspect="1" noChangeArrowheads="1"/>
                    </pic:cNvPicPr>
                  </pic:nvPicPr>
                  <pic:blipFill>
                    <a:blip r:embed="rId16"/>
                    <a:srcRect/>
                    <a:stretch>
                      <a:fillRect/>
                    </a:stretch>
                  </pic:blipFill>
                  <pic:spPr bwMode="auto">
                    <a:xfrm>
                      <a:off x="0" y="0"/>
                      <a:ext cx="5832400" cy="4374300"/>
                    </a:xfrm>
                    <a:prstGeom prst="rect">
                      <a:avLst/>
                    </a:prstGeom>
                    <a:noFill/>
                    <a:ln w="9525">
                      <a:noFill/>
                      <a:miter lim="800000"/>
                      <a:headEnd/>
                      <a:tailEnd/>
                    </a:ln>
                  </pic:spPr>
                </pic:pic>
              </a:graphicData>
            </a:graphic>
          </wp:inline>
        </w:drawing>
      </w:r>
    </w:p>
    <w:p w:rsidR="00041E24" w:rsidRPr="00041E24" w:rsidRDefault="00041E24" w:rsidP="00041E24">
      <w:pPr>
        <w:pStyle w:val="ListParagraph"/>
        <w:spacing w:line="360" w:lineRule="auto"/>
        <w:ind w:left="0" w:firstLine="567"/>
        <w:jc w:val="center"/>
        <w:rPr>
          <w:b w:val="0"/>
        </w:rPr>
      </w:pPr>
      <w:r>
        <w:rPr>
          <w:b w:val="0"/>
          <w:lang w:val="mn-MN"/>
        </w:rPr>
        <w:t>Уриалга</w:t>
      </w:r>
    </w:p>
    <w:p w:rsidR="00041E24" w:rsidRPr="00D22E2E" w:rsidRDefault="00041E24" w:rsidP="00041E24">
      <w:pPr>
        <w:pStyle w:val="ListParagraph"/>
        <w:spacing w:line="360" w:lineRule="auto"/>
        <w:ind w:left="-567"/>
        <w:jc w:val="both"/>
        <w:rPr>
          <w:b w:val="0"/>
        </w:rPr>
      </w:pPr>
      <w:r>
        <w:rPr>
          <w:b w:val="0"/>
          <w:noProof/>
          <w:lang w:val="mn-MN"/>
        </w:rPr>
        <w:t xml:space="preserve"> </w:t>
      </w:r>
      <w:r>
        <w:rPr>
          <w:b w:val="0"/>
          <w:noProof/>
        </w:rPr>
        <w:drawing>
          <wp:inline distT="0" distB="0" distL="0" distR="0">
            <wp:extent cx="2971800" cy="2000250"/>
            <wp:effectExtent l="19050" t="0" r="0" b="0"/>
            <wp:docPr id="75" name="Picture 2" descr="C:\Users\User\Desktop\22a2daec-987c-499c-9fed-ed977edc4f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2a2daec-987c-499c-9fed-ed977edc4fa8.JPG"/>
                    <pic:cNvPicPr>
                      <a:picLocks noChangeAspect="1" noChangeArrowheads="1"/>
                    </pic:cNvPicPr>
                  </pic:nvPicPr>
                  <pic:blipFill>
                    <a:blip r:embed="rId17"/>
                    <a:srcRect/>
                    <a:stretch>
                      <a:fillRect/>
                    </a:stretch>
                  </pic:blipFill>
                  <pic:spPr bwMode="auto">
                    <a:xfrm>
                      <a:off x="0" y="0"/>
                      <a:ext cx="2971800" cy="2000250"/>
                    </a:xfrm>
                    <a:prstGeom prst="rect">
                      <a:avLst/>
                    </a:prstGeom>
                    <a:noFill/>
                    <a:ln w="9525">
                      <a:noFill/>
                      <a:miter lim="800000"/>
                      <a:headEnd/>
                      <a:tailEnd/>
                    </a:ln>
                  </pic:spPr>
                </pic:pic>
              </a:graphicData>
            </a:graphic>
          </wp:inline>
        </w:drawing>
      </w:r>
      <w:r w:rsidRPr="00760866">
        <w:rPr>
          <w:rFonts w:ascii="Times New Roman" w:eastAsia="Times New Roman" w:hAnsi="Times New Roman" w:cs="Times New Roman"/>
          <w:b w:val="0"/>
          <w:snapToGrid w:val="0"/>
          <w:color w:val="000000"/>
          <w:w w:val="0"/>
          <w:sz w:val="0"/>
          <w:szCs w:val="0"/>
          <w:u w:color="000000"/>
          <w:bdr w:val="none" w:sz="0" w:space="0" w:color="000000"/>
          <w:shd w:val="clear" w:color="000000" w:fill="000000"/>
        </w:rPr>
        <w:t xml:space="preserve"> </w:t>
      </w:r>
      <w:r>
        <w:rPr>
          <w:b w:val="0"/>
          <w:noProof/>
          <w:lang w:val="mn-MN"/>
        </w:rPr>
        <w:t xml:space="preserve">         </w:t>
      </w:r>
      <w:r>
        <w:rPr>
          <w:b w:val="0"/>
          <w:noProof/>
        </w:rPr>
        <w:drawing>
          <wp:inline distT="0" distB="0" distL="0" distR="0">
            <wp:extent cx="2743200" cy="2000250"/>
            <wp:effectExtent l="19050" t="0" r="0" b="0"/>
            <wp:docPr id="76" name="Picture 3" descr="C:\Users\User\Desktop\62ad2f60-a3fc-48ff-8ee2-63e4c700b3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62ad2f60-a3fc-48ff-8ee2-63e4c700b3b0.JPG"/>
                    <pic:cNvPicPr>
                      <a:picLocks noChangeAspect="1" noChangeArrowheads="1"/>
                    </pic:cNvPicPr>
                  </pic:nvPicPr>
                  <pic:blipFill>
                    <a:blip r:embed="rId18"/>
                    <a:srcRect/>
                    <a:stretch>
                      <a:fillRect/>
                    </a:stretch>
                  </pic:blipFill>
                  <pic:spPr bwMode="auto">
                    <a:xfrm>
                      <a:off x="0" y="0"/>
                      <a:ext cx="2744659" cy="2001314"/>
                    </a:xfrm>
                    <a:prstGeom prst="rect">
                      <a:avLst/>
                    </a:prstGeom>
                    <a:noFill/>
                    <a:ln w="9525">
                      <a:noFill/>
                      <a:miter lim="800000"/>
                      <a:headEnd/>
                      <a:tailEnd/>
                    </a:ln>
                  </pic:spPr>
                </pic:pic>
              </a:graphicData>
            </a:graphic>
          </wp:inline>
        </w:drawing>
      </w:r>
    </w:p>
    <w:p w:rsidR="00041E24" w:rsidRPr="00C96279" w:rsidRDefault="00041E24" w:rsidP="00041E24">
      <w:pPr>
        <w:pStyle w:val="ListParagraph"/>
        <w:ind w:left="0"/>
        <w:jc w:val="center"/>
        <w:rPr>
          <w:b w:val="0"/>
          <w:lang w:val="mn-MN"/>
        </w:rPr>
      </w:pPr>
      <w:r>
        <w:rPr>
          <w:b w:val="0"/>
          <w:lang w:val="mn-MN"/>
        </w:rPr>
        <w:t>2-р багийн өдөрлөгийн үеэр</w:t>
      </w:r>
    </w:p>
    <w:p w:rsidR="00041E24" w:rsidRDefault="00041E24" w:rsidP="00041E24">
      <w:pPr>
        <w:spacing w:after="0" w:line="360" w:lineRule="auto"/>
        <w:ind w:left="-567"/>
        <w:rPr>
          <w:b w:val="0"/>
          <w:lang w:val="mn-MN"/>
        </w:rPr>
      </w:pPr>
      <w:r>
        <w:rPr>
          <w:b w:val="0"/>
          <w:noProof/>
        </w:rPr>
        <w:lastRenderedPageBreak/>
        <w:drawing>
          <wp:inline distT="0" distB="0" distL="0" distR="0">
            <wp:extent cx="2724150" cy="2043113"/>
            <wp:effectExtent l="19050" t="0" r="0" b="0"/>
            <wp:docPr id="77" name="Picture 4" descr="C:\Users\User\Desktop\5d953904-4b03-4453-8b9d-3d9408d8f17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d953904-4b03-4453-8b9d-3d9408d8f17d.JPG"/>
                    <pic:cNvPicPr>
                      <a:picLocks noChangeAspect="1" noChangeArrowheads="1"/>
                    </pic:cNvPicPr>
                  </pic:nvPicPr>
                  <pic:blipFill>
                    <a:blip r:embed="rId19"/>
                    <a:srcRect/>
                    <a:stretch>
                      <a:fillRect/>
                    </a:stretch>
                  </pic:blipFill>
                  <pic:spPr bwMode="auto">
                    <a:xfrm>
                      <a:off x="0" y="0"/>
                      <a:ext cx="2725599" cy="2044200"/>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857500" cy="2143125"/>
            <wp:effectExtent l="19050" t="0" r="0" b="0"/>
            <wp:docPr id="78" name="Picture 5" descr="C:\Users\User\Desktop\7b43d16a-565e-4d35-a694-b9010c0b8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7b43d16a-565e-4d35-a694-b9010c0b8030.JPG"/>
                    <pic:cNvPicPr>
                      <a:picLocks noChangeAspect="1" noChangeArrowheads="1"/>
                    </pic:cNvPicPr>
                  </pic:nvPicPr>
                  <pic:blipFill>
                    <a:blip r:embed="rId20"/>
                    <a:srcRect/>
                    <a:stretch>
                      <a:fillRect/>
                    </a:stretch>
                  </pic:blipFill>
                  <pic:spPr bwMode="auto">
                    <a:xfrm>
                      <a:off x="0" y="0"/>
                      <a:ext cx="2859020" cy="2144265"/>
                    </a:xfrm>
                    <a:prstGeom prst="rect">
                      <a:avLst/>
                    </a:prstGeom>
                    <a:noFill/>
                    <a:ln w="9525">
                      <a:noFill/>
                      <a:miter lim="800000"/>
                      <a:headEnd/>
                      <a:tailEnd/>
                    </a:ln>
                  </pic:spPr>
                </pic:pic>
              </a:graphicData>
            </a:graphic>
          </wp:inline>
        </w:drawing>
      </w:r>
    </w:p>
    <w:p w:rsidR="00041E24" w:rsidRDefault="00041E24" w:rsidP="00041E24">
      <w:pPr>
        <w:spacing w:after="0"/>
        <w:ind w:firstLine="567"/>
        <w:rPr>
          <w:b w:val="0"/>
          <w:lang w:val="mn-MN"/>
        </w:rPr>
      </w:pPr>
      <w:r>
        <w:rPr>
          <w:b w:val="0"/>
          <w:lang w:val="mn-MN"/>
        </w:rPr>
        <w:t xml:space="preserve">                                  3-р багийн өдөрлөгийн үеэр</w:t>
      </w:r>
    </w:p>
    <w:p w:rsidR="00041E24" w:rsidRDefault="00041E24" w:rsidP="00041E24">
      <w:pPr>
        <w:spacing w:after="0"/>
        <w:ind w:left="-567"/>
        <w:rPr>
          <w:b w:val="0"/>
          <w:lang w:val="mn-MN"/>
        </w:rPr>
      </w:pPr>
    </w:p>
    <w:p w:rsidR="00041E24" w:rsidRDefault="00041E24" w:rsidP="00041E24">
      <w:pPr>
        <w:ind w:left="-567"/>
        <w:rPr>
          <w:b w:val="0"/>
          <w:lang w:val="mn-MN"/>
        </w:rPr>
      </w:pPr>
      <w:r>
        <w:rPr>
          <w:b w:val="0"/>
          <w:noProof/>
        </w:rPr>
        <w:drawing>
          <wp:inline distT="0" distB="0" distL="0" distR="0">
            <wp:extent cx="2857500" cy="2209800"/>
            <wp:effectExtent l="19050" t="0" r="0" b="0"/>
            <wp:docPr id="79" name="Picture 6" descr="C:\Users\User\Desktop\9ec2443b-ea6b-465e-bf29-f1cbf8264d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9ec2443b-ea6b-465e-bf29-f1cbf8264d3c.JPG"/>
                    <pic:cNvPicPr>
                      <a:picLocks noChangeAspect="1" noChangeArrowheads="1"/>
                    </pic:cNvPicPr>
                  </pic:nvPicPr>
                  <pic:blipFill>
                    <a:blip r:embed="rId21"/>
                    <a:srcRect/>
                    <a:stretch>
                      <a:fillRect/>
                    </a:stretch>
                  </pic:blipFill>
                  <pic:spPr bwMode="auto">
                    <a:xfrm>
                      <a:off x="0" y="0"/>
                      <a:ext cx="2859020" cy="22109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90825" cy="2209800"/>
            <wp:effectExtent l="19050" t="0" r="9525" b="0"/>
            <wp:docPr id="80" name="Picture 7" descr="C:\Users\User\Desktop\a00095b5-1ae2-4a8c-b34a-8f55cd4204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a00095b5-1ae2-4a8c-b34a-8f55cd42043e.JPG"/>
                    <pic:cNvPicPr>
                      <a:picLocks noChangeAspect="1" noChangeArrowheads="1"/>
                    </pic:cNvPicPr>
                  </pic:nvPicPr>
                  <pic:blipFill>
                    <a:blip r:embed="rId22"/>
                    <a:srcRect/>
                    <a:stretch>
                      <a:fillRect/>
                    </a:stretch>
                  </pic:blipFill>
                  <pic:spPr bwMode="auto">
                    <a:xfrm>
                      <a:off x="0" y="0"/>
                      <a:ext cx="2792309" cy="2210975"/>
                    </a:xfrm>
                    <a:prstGeom prst="rect">
                      <a:avLst/>
                    </a:prstGeom>
                    <a:noFill/>
                    <a:ln w="9525">
                      <a:noFill/>
                      <a:miter lim="800000"/>
                      <a:headEnd/>
                      <a:tailEnd/>
                    </a:ln>
                  </pic:spPr>
                </pic:pic>
              </a:graphicData>
            </a:graphic>
          </wp:inline>
        </w:drawing>
      </w:r>
    </w:p>
    <w:p w:rsidR="00041E24" w:rsidRDefault="00041E24" w:rsidP="00041E24">
      <w:pPr>
        <w:ind w:left="-567"/>
        <w:rPr>
          <w:b w:val="0"/>
          <w:lang w:val="mn-MN"/>
        </w:rPr>
      </w:pPr>
    </w:p>
    <w:p w:rsidR="00041E24" w:rsidRDefault="00041E24" w:rsidP="00041E24">
      <w:pPr>
        <w:ind w:left="-567"/>
        <w:rPr>
          <w:b w:val="0"/>
          <w:lang w:val="mn-MN"/>
        </w:rPr>
      </w:pPr>
      <w:r>
        <w:rPr>
          <w:b w:val="0"/>
          <w:noProof/>
        </w:rPr>
        <w:drawing>
          <wp:inline distT="0" distB="0" distL="0" distR="0">
            <wp:extent cx="2882900" cy="2162175"/>
            <wp:effectExtent l="19050" t="0" r="0" b="0"/>
            <wp:docPr id="81" name="Picture 8" descr="C:\Users\User\Desktop\d9ee2e05-c7e2-43ed-aba0-46d4f210a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d9ee2e05-c7e2-43ed-aba0-46d4f210aff7.JPG"/>
                    <pic:cNvPicPr>
                      <a:picLocks noChangeAspect="1" noChangeArrowheads="1"/>
                    </pic:cNvPicPr>
                  </pic:nvPicPr>
                  <pic:blipFill>
                    <a:blip r:embed="rId23"/>
                    <a:srcRect/>
                    <a:stretch>
                      <a:fillRect/>
                    </a:stretch>
                  </pic:blipFill>
                  <pic:spPr bwMode="auto">
                    <a:xfrm>
                      <a:off x="0" y="0"/>
                      <a:ext cx="2884433" cy="216332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946400" cy="2209800"/>
            <wp:effectExtent l="19050" t="0" r="6350" b="0"/>
            <wp:docPr id="82" name="Picture 10" descr="C:\Users\User\Desktop\f9992094-eeaa-45e5-bb0c-ac409a7b5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f9992094-eeaa-45e5-bb0c-ac409a7b55cb.jpg"/>
                    <pic:cNvPicPr>
                      <a:picLocks noChangeAspect="1" noChangeArrowheads="1"/>
                    </pic:cNvPicPr>
                  </pic:nvPicPr>
                  <pic:blipFill>
                    <a:blip r:embed="rId24"/>
                    <a:srcRect/>
                    <a:stretch>
                      <a:fillRect/>
                    </a:stretch>
                  </pic:blipFill>
                  <pic:spPr bwMode="auto">
                    <a:xfrm>
                      <a:off x="0" y="0"/>
                      <a:ext cx="2947967" cy="2210975"/>
                    </a:xfrm>
                    <a:prstGeom prst="rect">
                      <a:avLst/>
                    </a:prstGeom>
                    <a:noFill/>
                    <a:ln w="9525">
                      <a:noFill/>
                      <a:miter lim="800000"/>
                      <a:headEnd/>
                      <a:tailEnd/>
                    </a:ln>
                  </pic:spPr>
                </pic:pic>
              </a:graphicData>
            </a:graphic>
          </wp:inline>
        </w:drawing>
      </w:r>
    </w:p>
    <w:p w:rsidR="00041E24" w:rsidRDefault="00041E24" w:rsidP="00041E24">
      <w:pPr>
        <w:ind w:left="-567"/>
        <w:rPr>
          <w:b w:val="0"/>
          <w:lang w:val="mn-MN"/>
        </w:rPr>
      </w:pPr>
      <w:r>
        <w:rPr>
          <w:b w:val="0"/>
          <w:lang w:val="mn-MN"/>
        </w:rPr>
        <w:t xml:space="preserve">      4-р багийн өдөрлөгийн үеэр                                      1-р багийн өдөрлөгийн үеэр </w:t>
      </w:r>
    </w:p>
    <w:p w:rsidR="00041E24" w:rsidRDefault="00041E24" w:rsidP="00041E24">
      <w:pPr>
        <w:ind w:firstLine="426"/>
        <w:rPr>
          <w:b w:val="0"/>
          <w:lang w:val="mn-MN"/>
        </w:rPr>
      </w:pPr>
    </w:p>
    <w:p w:rsidR="00041E24" w:rsidRDefault="00041E24" w:rsidP="00041E24">
      <w:pPr>
        <w:spacing w:after="0"/>
        <w:rPr>
          <w:b w:val="0"/>
          <w:lang w:val="mn-MN"/>
        </w:rPr>
      </w:pPr>
      <w:r>
        <w:rPr>
          <w:b w:val="0"/>
          <w:noProof/>
        </w:rPr>
        <w:lastRenderedPageBreak/>
        <w:drawing>
          <wp:inline distT="0" distB="0" distL="0" distR="0">
            <wp:extent cx="2768600" cy="2076450"/>
            <wp:effectExtent l="19050" t="0" r="0" b="0"/>
            <wp:docPr id="83" name="Picture 17" descr="C:\Users\User\Desktop\2728d213-e07e-458c-a396-b2b8df7174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2728d213-e07e-458c-a396-b2b8df7174b5.JPG"/>
                    <pic:cNvPicPr>
                      <a:picLocks noChangeAspect="1" noChangeArrowheads="1"/>
                    </pic:cNvPicPr>
                  </pic:nvPicPr>
                  <pic:blipFill>
                    <a:blip r:embed="rId25"/>
                    <a:srcRect/>
                    <a:stretch>
                      <a:fillRect/>
                    </a:stretch>
                  </pic:blipFill>
                  <pic:spPr bwMode="auto">
                    <a:xfrm>
                      <a:off x="0" y="0"/>
                      <a:ext cx="2770073" cy="2077554"/>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832100" cy="2124075"/>
            <wp:effectExtent l="19050" t="0" r="6350" b="0"/>
            <wp:docPr id="84" name="Picture 19" descr="C:\Users\User\Desktop\9762a8da-d243-47c0-a55b-0137eca17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9762a8da-d243-47c0-a55b-0137eca17906.JPG"/>
                    <pic:cNvPicPr>
                      <a:picLocks noChangeAspect="1" noChangeArrowheads="1"/>
                    </pic:cNvPicPr>
                  </pic:nvPicPr>
                  <pic:blipFill>
                    <a:blip r:embed="rId26"/>
                    <a:srcRect/>
                    <a:stretch>
                      <a:fillRect/>
                    </a:stretch>
                  </pic:blipFill>
                  <pic:spPr bwMode="auto">
                    <a:xfrm>
                      <a:off x="0" y="0"/>
                      <a:ext cx="2833606" cy="2125205"/>
                    </a:xfrm>
                    <a:prstGeom prst="rect">
                      <a:avLst/>
                    </a:prstGeom>
                    <a:noFill/>
                    <a:ln w="9525">
                      <a:noFill/>
                      <a:miter lim="800000"/>
                      <a:headEnd/>
                      <a:tailEnd/>
                    </a:ln>
                  </pic:spPr>
                </pic:pic>
              </a:graphicData>
            </a:graphic>
          </wp:inline>
        </w:drawing>
      </w:r>
    </w:p>
    <w:p w:rsidR="00041E24" w:rsidRDefault="00041E24" w:rsidP="00041E24">
      <w:pPr>
        <w:spacing w:after="0"/>
        <w:rPr>
          <w:b w:val="0"/>
          <w:lang w:val="mn-MN"/>
        </w:rPr>
      </w:pPr>
    </w:p>
    <w:p w:rsidR="00041E24" w:rsidRDefault="00041E24" w:rsidP="00041E24">
      <w:pPr>
        <w:spacing w:after="0"/>
        <w:jc w:val="center"/>
        <w:rPr>
          <w:b w:val="0"/>
          <w:lang w:val="mn-MN"/>
        </w:rPr>
      </w:pPr>
      <w:r>
        <w:rPr>
          <w:b w:val="0"/>
          <w:lang w:val="mn-MN"/>
        </w:rPr>
        <w:t>Сургалт зохион байгуулах үеэр</w:t>
      </w:r>
    </w:p>
    <w:p w:rsidR="00041E24" w:rsidRDefault="00041E24" w:rsidP="00041E24">
      <w:pPr>
        <w:spacing w:after="0"/>
        <w:jc w:val="center"/>
        <w:rPr>
          <w:b w:val="0"/>
          <w:lang w:val="mn-MN"/>
        </w:rPr>
      </w:pPr>
    </w:p>
    <w:p w:rsidR="00041E24" w:rsidRDefault="00041E24" w:rsidP="00041E24">
      <w:pPr>
        <w:spacing w:after="0"/>
        <w:jc w:val="center"/>
        <w:rPr>
          <w:b w:val="0"/>
          <w:lang w:val="mn-MN"/>
        </w:rPr>
      </w:pPr>
      <w:r>
        <w:rPr>
          <w:b w:val="0"/>
          <w:noProof/>
        </w:rPr>
        <w:drawing>
          <wp:inline distT="0" distB="0" distL="0" distR="0">
            <wp:extent cx="2800350" cy="2076450"/>
            <wp:effectExtent l="19050" t="0" r="0" b="0"/>
            <wp:docPr id="85" name="Picture 18" descr="C:\Users\User\Desktop\b529933f-bab9-401e-a47d-f39784e067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b529933f-bab9-401e-a47d-f39784e0679e.JPG"/>
                    <pic:cNvPicPr>
                      <a:picLocks noChangeAspect="1" noChangeArrowheads="1"/>
                    </pic:cNvPicPr>
                  </pic:nvPicPr>
                  <pic:blipFill>
                    <a:blip r:embed="rId27"/>
                    <a:srcRect/>
                    <a:stretch>
                      <a:fillRect/>
                    </a:stretch>
                  </pic:blipFill>
                  <pic:spPr bwMode="auto">
                    <a:xfrm>
                      <a:off x="0" y="0"/>
                      <a:ext cx="2800350" cy="2076450"/>
                    </a:xfrm>
                    <a:prstGeom prst="rect">
                      <a:avLst/>
                    </a:prstGeom>
                    <a:noFill/>
                    <a:ln w="9525">
                      <a:noFill/>
                      <a:miter lim="800000"/>
                      <a:headEnd/>
                      <a:tailEnd/>
                    </a:ln>
                  </pic:spPr>
                </pic:pic>
              </a:graphicData>
            </a:graphic>
          </wp:inline>
        </w:drawing>
      </w:r>
    </w:p>
    <w:p w:rsidR="00041E24" w:rsidRDefault="00041E24" w:rsidP="00041E24">
      <w:pPr>
        <w:spacing w:after="0"/>
        <w:jc w:val="center"/>
        <w:rPr>
          <w:b w:val="0"/>
          <w:lang w:val="mn-MN"/>
        </w:rPr>
      </w:pPr>
    </w:p>
    <w:p w:rsidR="00041E24" w:rsidRDefault="00041E24" w:rsidP="00041E24">
      <w:pPr>
        <w:spacing w:after="0"/>
        <w:jc w:val="center"/>
        <w:rPr>
          <w:b w:val="0"/>
          <w:lang w:val="mn-MN"/>
        </w:rPr>
      </w:pPr>
      <w:r>
        <w:rPr>
          <w:b w:val="0"/>
          <w:lang w:val="mn-MN"/>
        </w:rPr>
        <w:t>Шашин номын арга хэмжээний үеэр</w:t>
      </w:r>
    </w:p>
    <w:p w:rsidR="00041E24" w:rsidRDefault="00041E24" w:rsidP="00041E24">
      <w:pPr>
        <w:spacing w:after="0"/>
        <w:jc w:val="center"/>
        <w:rPr>
          <w:b w:val="0"/>
          <w:lang w:val="mn-MN"/>
        </w:rPr>
      </w:pPr>
    </w:p>
    <w:p w:rsidR="00041E24" w:rsidRDefault="00041E24" w:rsidP="00041E24">
      <w:pPr>
        <w:spacing w:after="0"/>
        <w:jc w:val="both"/>
        <w:rPr>
          <w:b w:val="0"/>
          <w:lang w:val="mn-MN"/>
        </w:rPr>
      </w:pPr>
      <w:r>
        <w:rPr>
          <w:b w:val="0"/>
          <w:noProof/>
        </w:rPr>
        <w:drawing>
          <wp:inline distT="0" distB="0" distL="0" distR="0">
            <wp:extent cx="2705100" cy="2028825"/>
            <wp:effectExtent l="19050" t="0" r="0" b="0"/>
            <wp:docPr id="86" name="Picture 20" descr="C:\Users\User\Desktop\09c1e9bb-2357-4090-988f-8635280e4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esktop\09c1e9bb-2357-4090-988f-8635280e4614.JPG"/>
                    <pic:cNvPicPr>
                      <a:picLocks noChangeAspect="1" noChangeArrowheads="1"/>
                    </pic:cNvPicPr>
                  </pic:nvPicPr>
                  <pic:blipFill>
                    <a:blip r:embed="rId28"/>
                    <a:srcRect/>
                    <a:stretch>
                      <a:fillRect/>
                    </a:stretch>
                  </pic:blipFill>
                  <pic:spPr bwMode="auto">
                    <a:xfrm>
                      <a:off x="0" y="0"/>
                      <a:ext cx="2706539" cy="2029904"/>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17800" cy="2038350"/>
            <wp:effectExtent l="19050" t="0" r="6350" b="0"/>
            <wp:docPr id="87" name="Picture 21" descr="C:\Users\User\Desktop\320bee91-593f-4d5a-955f-58716ddeca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320bee91-593f-4d5a-955f-58716ddeca86.JPG"/>
                    <pic:cNvPicPr>
                      <a:picLocks noChangeAspect="1" noChangeArrowheads="1"/>
                    </pic:cNvPicPr>
                  </pic:nvPicPr>
                  <pic:blipFill>
                    <a:blip r:embed="rId29"/>
                    <a:srcRect/>
                    <a:stretch>
                      <a:fillRect/>
                    </a:stretch>
                  </pic:blipFill>
                  <pic:spPr bwMode="auto">
                    <a:xfrm>
                      <a:off x="0" y="0"/>
                      <a:ext cx="2719245" cy="2039434"/>
                    </a:xfrm>
                    <a:prstGeom prst="rect">
                      <a:avLst/>
                    </a:prstGeom>
                    <a:noFill/>
                    <a:ln w="9525">
                      <a:noFill/>
                      <a:miter lim="800000"/>
                      <a:headEnd/>
                      <a:tailEnd/>
                    </a:ln>
                  </pic:spPr>
                </pic:pic>
              </a:graphicData>
            </a:graphic>
          </wp:inline>
        </w:drawing>
      </w:r>
    </w:p>
    <w:p w:rsidR="00041E24" w:rsidRDefault="00041E24" w:rsidP="00041E24">
      <w:pPr>
        <w:spacing w:after="0"/>
        <w:jc w:val="both"/>
        <w:rPr>
          <w:b w:val="0"/>
          <w:lang w:val="mn-MN"/>
        </w:rPr>
      </w:pPr>
    </w:p>
    <w:p w:rsidR="00041E24" w:rsidRDefault="00041E24" w:rsidP="00041E24">
      <w:pPr>
        <w:spacing w:after="0"/>
        <w:jc w:val="center"/>
        <w:rPr>
          <w:b w:val="0"/>
          <w:lang w:val="mn-MN"/>
        </w:rPr>
      </w:pPr>
      <w:r>
        <w:rPr>
          <w:b w:val="0"/>
          <w:lang w:val="mn-MN"/>
        </w:rPr>
        <w:t>Байгаль хамгаалахад төрийн байгууллага, иргэдийн үүрэг оролцоог дээшлүүлэх нь зөвлөгөөний үеэр</w:t>
      </w:r>
    </w:p>
    <w:p w:rsidR="00041E24" w:rsidRDefault="00041E24" w:rsidP="00041E24">
      <w:pPr>
        <w:spacing w:after="0"/>
        <w:jc w:val="center"/>
        <w:rPr>
          <w:b w:val="0"/>
          <w:lang w:val="mn-MN"/>
        </w:rPr>
      </w:pPr>
    </w:p>
    <w:p w:rsidR="00041E24" w:rsidRDefault="00041E24" w:rsidP="00041E24">
      <w:pPr>
        <w:spacing w:after="0" w:line="240" w:lineRule="auto"/>
        <w:jc w:val="both"/>
        <w:rPr>
          <w:b w:val="0"/>
          <w:lang w:val="mn-MN"/>
        </w:rPr>
      </w:pPr>
      <w:r>
        <w:rPr>
          <w:b w:val="0"/>
          <w:noProof/>
        </w:rPr>
        <w:lastRenderedPageBreak/>
        <w:drawing>
          <wp:inline distT="0" distB="0" distL="0" distR="0">
            <wp:extent cx="2590800" cy="1933575"/>
            <wp:effectExtent l="19050" t="0" r="0" b="0"/>
            <wp:docPr id="88" name="Picture 2" descr="C:\Users\User\Desktop\b18b79fd-5059-497a-a00f-0e33dd179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18b79fd-5059-497a-a00f-0e33dd179861.JPG"/>
                    <pic:cNvPicPr>
                      <a:picLocks noChangeAspect="1" noChangeArrowheads="1"/>
                    </pic:cNvPicPr>
                  </pic:nvPicPr>
                  <pic:blipFill>
                    <a:blip r:embed="rId30" cstate="print"/>
                    <a:srcRect/>
                    <a:stretch>
                      <a:fillRect/>
                    </a:stretch>
                  </pic:blipFill>
                  <pic:spPr bwMode="auto">
                    <a:xfrm>
                      <a:off x="0" y="0"/>
                      <a:ext cx="2590800" cy="19335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667375" cy="1990725"/>
            <wp:effectExtent l="19050" t="0" r="0" b="0"/>
            <wp:docPr id="89" name="Picture 3" descr="C:\Users\User\Desktop\100efa05-5251-4106-8bb0-a0eb6f6ae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100efa05-5251-4106-8bb0-a0eb6f6ae411.JPG"/>
                    <pic:cNvPicPr>
                      <a:picLocks noChangeAspect="1" noChangeArrowheads="1"/>
                    </pic:cNvPicPr>
                  </pic:nvPicPr>
                  <pic:blipFill>
                    <a:blip r:embed="rId31"/>
                    <a:srcRect/>
                    <a:stretch>
                      <a:fillRect/>
                    </a:stretch>
                  </pic:blipFill>
                  <pic:spPr bwMode="auto">
                    <a:xfrm>
                      <a:off x="0" y="0"/>
                      <a:ext cx="2667375" cy="1990725"/>
                    </a:xfrm>
                    <a:prstGeom prst="rect">
                      <a:avLst/>
                    </a:prstGeom>
                    <a:noFill/>
                    <a:ln w="9525">
                      <a:noFill/>
                      <a:miter lim="800000"/>
                      <a:headEnd/>
                      <a:tailEnd/>
                    </a:ln>
                  </pic:spPr>
                </pic:pic>
              </a:graphicData>
            </a:graphic>
          </wp:inline>
        </w:drawing>
      </w:r>
    </w:p>
    <w:p w:rsidR="00041E24" w:rsidRDefault="00041E24" w:rsidP="00041E24">
      <w:pPr>
        <w:spacing w:after="0" w:line="240" w:lineRule="auto"/>
        <w:jc w:val="center"/>
        <w:rPr>
          <w:b w:val="0"/>
          <w:lang w:val="mn-MN"/>
        </w:rPr>
      </w:pPr>
      <w:r>
        <w:rPr>
          <w:b w:val="0"/>
          <w:lang w:val="mn-MN"/>
        </w:rPr>
        <w:t>Дэвжээ тэмцээний үеэр</w:t>
      </w:r>
    </w:p>
    <w:p w:rsidR="00041E24" w:rsidRDefault="00041E24" w:rsidP="00041E24">
      <w:pPr>
        <w:spacing w:line="240" w:lineRule="auto"/>
        <w:jc w:val="both"/>
        <w:rPr>
          <w:b w:val="0"/>
          <w:lang w:val="mn-MN"/>
        </w:rPr>
      </w:pPr>
      <w:r>
        <w:rPr>
          <w:b w:val="0"/>
          <w:noProof/>
        </w:rPr>
        <w:drawing>
          <wp:inline distT="0" distB="0" distL="0" distR="0">
            <wp:extent cx="2539750" cy="1895475"/>
            <wp:effectExtent l="19050" t="0" r="0" b="0"/>
            <wp:docPr id="90" name="Picture 4" descr="C:\Users\User\Desktop\5acfd9b6-86df-4dc9-862d-1db586778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acfd9b6-86df-4dc9-862d-1db586778448.JPG"/>
                    <pic:cNvPicPr>
                      <a:picLocks noChangeAspect="1" noChangeArrowheads="1"/>
                    </pic:cNvPicPr>
                  </pic:nvPicPr>
                  <pic:blipFill>
                    <a:blip r:embed="rId32" cstate="print"/>
                    <a:srcRect/>
                    <a:stretch>
                      <a:fillRect/>
                    </a:stretch>
                  </pic:blipFill>
                  <pic:spPr bwMode="auto">
                    <a:xfrm>
                      <a:off x="0" y="0"/>
                      <a:ext cx="2539750" cy="18954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24150" cy="1798617"/>
            <wp:effectExtent l="19050" t="0" r="0" b="0"/>
            <wp:docPr id="91" name="Picture 5" descr="C:\Users\User\Desktop\a9ed5e10-df32-41f0-9f3b-f13dd405d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9ed5e10-df32-41f0-9f3b-f13dd405d691.JPG"/>
                    <pic:cNvPicPr>
                      <a:picLocks noChangeAspect="1" noChangeArrowheads="1"/>
                    </pic:cNvPicPr>
                  </pic:nvPicPr>
                  <pic:blipFill>
                    <a:blip r:embed="rId33" cstate="print"/>
                    <a:srcRect/>
                    <a:stretch>
                      <a:fillRect/>
                    </a:stretch>
                  </pic:blipFill>
                  <pic:spPr bwMode="auto">
                    <a:xfrm>
                      <a:off x="0" y="0"/>
                      <a:ext cx="2726585" cy="1800225"/>
                    </a:xfrm>
                    <a:prstGeom prst="rect">
                      <a:avLst/>
                    </a:prstGeom>
                    <a:noFill/>
                    <a:ln w="9525">
                      <a:noFill/>
                      <a:miter lim="800000"/>
                      <a:headEnd/>
                      <a:tailEnd/>
                    </a:ln>
                  </pic:spPr>
                </pic:pic>
              </a:graphicData>
            </a:graphic>
          </wp:inline>
        </w:drawing>
      </w:r>
    </w:p>
    <w:p w:rsidR="00041E24" w:rsidRDefault="00041E24" w:rsidP="00041E24">
      <w:pPr>
        <w:spacing w:line="240" w:lineRule="auto"/>
        <w:jc w:val="both"/>
        <w:rPr>
          <w:b w:val="0"/>
          <w:lang w:val="mn-MN"/>
        </w:rPr>
      </w:pPr>
      <w:r>
        <w:rPr>
          <w:b w:val="0"/>
          <w:noProof/>
        </w:rPr>
        <w:drawing>
          <wp:inline distT="0" distB="0" distL="0" distR="0">
            <wp:extent cx="2619375" cy="2038350"/>
            <wp:effectExtent l="19050" t="0" r="9525" b="0"/>
            <wp:docPr id="92" name="Picture 6" descr="C:\Users\User\Desktop\ff55112f-818a-4bbf-a77f-f75f28ddce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ff55112f-818a-4bbf-a77f-f75f28ddceb7.JPG"/>
                    <pic:cNvPicPr>
                      <a:picLocks noChangeAspect="1" noChangeArrowheads="1"/>
                    </pic:cNvPicPr>
                  </pic:nvPicPr>
                  <pic:blipFill>
                    <a:blip r:embed="rId34" cstate="print"/>
                    <a:srcRect t="-4390"/>
                    <a:stretch>
                      <a:fillRect/>
                    </a:stretch>
                  </pic:blipFill>
                  <pic:spPr bwMode="auto">
                    <a:xfrm>
                      <a:off x="0" y="0"/>
                      <a:ext cx="2619375" cy="2038350"/>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33675" cy="1971675"/>
            <wp:effectExtent l="19050" t="0" r="9525" b="0"/>
            <wp:docPr id="93" name="Picture 7" descr="C:\Users\User\Desktop\97d9860d-3e1e-437b-b2e5-312afe5d33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97d9860d-3e1e-437b-b2e5-312afe5d33f7.JPG"/>
                    <pic:cNvPicPr>
                      <a:picLocks noChangeAspect="1" noChangeArrowheads="1"/>
                    </pic:cNvPicPr>
                  </pic:nvPicPr>
                  <pic:blipFill>
                    <a:blip r:embed="rId35"/>
                    <a:srcRect t="3271"/>
                    <a:stretch>
                      <a:fillRect/>
                    </a:stretch>
                  </pic:blipFill>
                  <pic:spPr bwMode="auto">
                    <a:xfrm>
                      <a:off x="0" y="0"/>
                      <a:ext cx="2733675" cy="1971675"/>
                    </a:xfrm>
                    <a:prstGeom prst="rect">
                      <a:avLst/>
                    </a:prstGeom>
                    <a:noFill/>
                    <a:ln w="9525">
                      <a:noFill/>
                      <a:miter lim="800000"/>
                      <a:headEnd/>
                      <a:tailEnd/>
                    </a:ln>
                  </pic:spPr>
                </pic:pic>
              </a:graphicData>
            </a:graphic>
          </wp:inline>
        </w:drawing>
      </w:r>
    </w:p>
    <w:p w:rsidR="00041E24" w:rsidRDefault="00041E24" w:rsidP="00041E24">
      <w:pPr>
        <w:jc w:val="both"/>
        <w:rPr>
          <w:b w:val="0"/>
          <w:noProof/>
          <w:lang w:val="mn-MN"/>
        </w:rPr>
      </w:pPr>
      <w:r>
        <w:rPr>
          <w:b w:val="0"/>
          <w:noProof/>
        </w:rPr>
        <w:drawing>
          <wp:inline distT="0" distB="0" distL="0" distR="0">
            <wp:extent cx="2692900" cy="2009775"/>
            <wp:effectExtent l="19050" t="0" r="0" b="0"/>
            <wp:docPr id="94" name="Picture 8" descr="C:\Users\User\Desktop\27ca5550-4c3e-48dd-a302-acf10d911d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27ca5550-4c3e-48dd-a302-acf10d911d99.JPG"/>
                    <pic:cNvPicPr>
                      <a:picLocks noChangeAspect="1" noChangeArrowheads="1"/>
                    </pic:cNvPicPr>
                  </pic:nvPicPr>
                  <pic:blipFill>
                    <a:blip r:embed="rId36"/>
                    <a:srcRect/>
                    <a:stretch>
                      <a:fillRect/>
                    </a:stretch>
                  </pic:blipFill>
                  <pic:spPr bwMode="auto">
                    <a:xfrm>
                      <a:off x="0" y="0"/>
                      <a:ext cx="2692900" cy="2009775"/>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743951" cy="2047875"/>
            <wp:effectExtent l="19050" t="0" r="0" b="0"/>
            <wp:docPr id="95" name="Picture 9" descr="C:\Users\User\Desktop\25e40f93-d6a5-4cec-ba86-3db83d6505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25e40f93-d6a5-4cec-ba86-3db83d65054c.JPG"/>
                    <pic:cNvPicPr>
                      <a:picLocks noChangeAspect="1" noChangeArrowheads="1"/>
                    </pic:cNvPicPr>
                  </pic:nvPicPr>
                  <pic:blipFill>
                    <a:blip r:embed="rId37"/>
                    <a:srcRect/>
                    <a:stretch>
                      <a:fillRect/>
                    </a:stretch>
                  </pic:blipFill>
                  <pic:spPr bwMode="auto">
                    <a:xfrm>
                      <a:off x="0" y="0"/>
                      <a:ext cx="2743951" cy="2047875"/>
                    </a:xfrm>
                    <a:prstGeom prst="rect">
                      <a:avLst/>
                    </a:prstGeom>
                    <a:noFill/>
                    <a:ln w="9525">
                      <a:noFill/>
                      <a:miter lim="800000"/>
                      <a:headEnd/>
                      <a:tailEnd/>
                    </a:ln>
                  </pic:spPr>
                </pic:pic>
              </a:graphicData>
            </a:graphic>
          </wp:inline>
        </w:drawing>
      </w:r>
      <w:r w:rsidRPr="005E6D20">
        <w:rPr>
          <w:b w:val="0"/>
          <w:noProof/>
        </w:rPr>
        <w:t xml:space="preserve"> </w:t>
      </w:r>
    </w:p>
    <w:p w:rsidR="00041E24" w:rsidRPr="00FE4CF2" w:rsidRDefault="00041E24" w:rsidP="00041E24">
      <w:pPr>
        <w:spacing w:after="0" w:line="240" w:lineRule="auto"/>
        <w:jc w:val="center"/>
        <w:rPr>
          <w:b w:val="0"/>
          <w:noProof/>
          <w:lang w:val="mn-MN"/>
        </w:rPr>
      </w:pPr>
      <w:r>
        <w:rPr>
          <w:b w:val="0"/>
          <w:noProof/>
          <w:lang w:val="mn-MN"/>
        </w:rPr>
        <w:t>Авилгын эсрэг самбараас</w:t>
      </w:r>
    </w:p>
    <w:p w:rsidR="00041E24" w:rsidRDefault="00041E24" w:rsidP="00041E24">
      <w:pPr>
        <w:jc w:val="both"/>
        <w:rPr>
          <w:b w:val="0"/>
          <w:lang w:val="mn-MN"/>
        </w:rPr>
      </w:pPr>
      <w:r>
        <w:rPr>
          <w:b w:val="0"/>
          <w:lang w:val="mn-MN"/>
        </w:rPr>
        <w:lastRenderedPageBreak/>
        <w:t xml:space="preserve"> </w:t>
      </w:r>
      <w:r w:rsidRPr="005E6D20">
        <w:rPr>
          <w:b w:val="0"/>
          <w:noProof/>
        </w:rPr>
        <w:drawing>
          <wp:inline distT="0" distB="0" distL="0" distR="0">
            <wp:extent cx="2695575" cy="3362325"/>
            <wp:effectExtent l="19050" t="0" r="9525" b="0"/>
            <wp:docPr id="96" name="Picture 11" descr="C:\Users\User\Desktop\92eabda5-a980-4802-8737-4217c09d55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92eabda5-a980-4802-8737-4217c09d554b.JPG"/>
                    <pic:cNvPicPr>
                      <a:picLocks noChangeAspect="1" noChangeArrowheads="1"/>
                    </pic:cNvPicPr>
                  </pic:nvPicPr>
                  <pic:blipFill>
                    <a:blip r:embed="rId38"/>
                    <a:srcRect/>
                    <a:stretch>
                      <a:fillRect/>
                    </a:stretch>
                  </pic:blipFill>
                  <pic:spPr bwMode="auto">
                    <a:xfrm>
                      <a:off x="0" y="0"/>
                      <a:ext cx="2696660" cy="3363678"/>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654613" cy="3362325"/>
            <wp:effectExtent l="19050" t="0" r="0" b="0"/>
            <wp:docPr id="97" name="Picture 10" descr="C:\Users\User\Desktop\a9b22796-c6f0-4862-aacc-14b9483e7c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a9b22796-c6f0-4862-aacc-14b9483e7cc3.JPG"/>
                    <pic:cNvPicPr>
                      <a:picLocks noChangeAspect="1" noChangeArrowheads="1"/>
                    </pic:cNvPicPr>
                  </pic:nvPicPr>
                  <pic:blipFill>
                    <a:blip r:embed="rId39"/>
                    <a:srcRect/>
                    <a:stretch>
                      <a:fillRect/>
                    </a:stretch>
                  </pic:blipFill>
                  <pic:spPr bwMode="auto">
                    <a:xfrm>
                      <a:off x="0" y="0"/>
                      <a:ext cx="2654613" cy="3362325"/>
                    </a:xfrm>
                    <a:prstGeom prst="rect">
                      <a:avLst/>
                    </a:prstGeom>
                    <a:noFill/>
                    <a:ln w="9525">
                      <a:noFill/>
                      <a:miter lim="800000"/>
                      <a:headEnd/>
                      <a:tailEnd/>
                    </a:ln>
                  </pic:spPr>
                </pic:pic>
              </a:graphicData>
            </a:graphic>
          </wp:inline>
        </w:drawing>
      </w:r>
      <w:r>
        <w:rPr>
          <w:b w:val="0"/>
          <w:lang w:val="mn-MN"/>
        </w:rPr>
        <w:t xml:space="preserve">    </w:t>
      </w:r>
    </w:p>
    <w:p w:rsidR="00041E24" w:rsidRPr="001615DA" w:rsidRDefault="00041E24" w:rsidP="00041E24">
      <w:pPr>
        <w:jc w:val="center"/>
        <w:rPr>
          <w:b w:val="0"/>
          <w:lang w:val="mn-MN"/>
        </w:rPr>
      </w:pPr>
      <w:r>
        <w:rPr>
          <w:b w:val="0"/>
          <w:noProof/>
        </w:rPr>
        <w:drawing>
          <wp:inline distT="0" distB="0" distL="0" distR="0">
            <wp:extent cx="2615177" cy="1962150"/>
            <wp:effectExtent l="19050" t="0" r="0" b="0"/>
            <wp:docPr id="98" name="Picture 15" descr="F:\DCIM\269___02\IMG_0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DCIM\269___02\IMG_0654.JPG"/>
                    <pic:cNvPicPr>
                      <a:picLocks noChangeAspect="1" noChangeArrowheads="1"/>
                    </pic:cNvPicPr>
                  </pic:nvPicPr>
                  <pic:blipFill>
                    <a:blip r:embed="rId40" cstate="print"/>
                    <a:srcRect/>
                    <a:stretch>
                      <a:fillRect/>
                    </a:stretch>
                  </pic:blipFill>
                  <pic:spPr bwMode="auto">
                    <a:xfrm>
                      <a:off x="0" y="0"/>
                      <a:ext cx="2617591" cy="1963961"/>
                    </a:xfrm>
                    <a:prstGeom prst="rect">
                      <a:avLst/>
                    </a:prstGeom>
                    <a:noFill/>
                    <a:ln w="9525">
                      <a:noFill/>
                      <a:miter lim="800000"/>
                      <a:headEnd/>
                      <a:tailEnd/>
                    </a:ln>
                  </pic:spPr>
                </pic:pic>
              </a:graphicData>
            </a:graphic>
          </wp:inline>
        </w:drawing>
      </w:r>
      <w:r>
        <w:rPr>
          <w:b w:val="0"/>
          <w:noProof/>
          <w:lang w:val="mn-MN"/>
        </w:rPr>
        <w:t xml:space="preserve">         </w:t>
      </w:r>
      <w:r>
        <w:rPr>
          <w:b w:val="0"/>
          <w:noProof/>
        </w:rPr>
        <w:drawing>
          <wp:inline distT="0" distB="0" distL="0" distR="0">
            <wp:extent cx="2755265" cy="1962150"/>
            <wp:effectExtent l="19050" t="0" r="6985" b="0"/>
            <wp:docPr id="99" name="Picture 16" descr="F:\DCIM\269___02\IMG_0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DCIM\269___02\IMG_0655.JPG"/>
                    <pic:cNvPicPr>
                      <a:picLocks noChangeAspect="1" noChangeArrowheads="1"/>
                    </pic:cNvPicPr>
                  </pic:nvPicPr>
                  <pic:blipFill>
                    <a:blip r:embed="rId41" cstate="print"/>
                    <a:srcRect t="5069"/>
                    <a:stretch>
                      <a:fillRect/>
                    </a:stretch>
                  </pic:blipFill>
                  <pic:spPr bwMode="auto">
                    <a:xfrm>
                      <a:off x="0" y="0"/>
                      <a:ext cx="2755265" cy="1962150"/>
                    </a:xfrm>
                    <a:prstGeom prst="rect">
                      <a:avLst/>
                    </a:prstGeom>
                    <a:noFill/>
                    <a:ln w="9525">
                      <a:noFill/>
                      <a:miter lim="800000"/>
                      <a:headEnd/>
                      <a:tailEnd/>
                    </a:ln>
                  </pic:spPr>
                </pic:pic>
              </a:graphicData>
            </a:graphic>
          </wp:inline>
        </w:drawing>
      </w:r>
      <w:r>
        <w:rPr>
          <w:b w:val="0"/>
          <w:lang w:val="mn-MN"/>
        </w:rPr>
        <w:t>Эссэ бичлэг, зургийн уралдааны шагнал гардуулах үеэр</w:t>
      </w:r>
    </w:p>
    <w:p w:rsidR="00041E24" w:rsidRDefault="00041E24" w:rsidP="00041E24">
      <w:pPr>
        <w:jc w:val="both"/>
        <w:rPr>
          <w:b w:val="0"/>
          <w:lang w:val="mn-MN"/>
        </w:rPr>
      </w:pPr>
      <w:r>
        <w:rPr>
          <w:b w:val="0"/>
          <w:lang w:val="mn-MN"/>
        </w:rPr>
        <w:t xml:space="preserve">  </w:t>
      </w:r>
      <w:r>
        <w:rPr>
          <w:b w:val="0"/>
          <w:noProof/>
        </w:rPr>
        <w:drawing>
          <wp:inline distT="0" distB="0" distL="0" distR="0">
            <wp:extent cx="2581275" cy="1958520"/>
            <wp:effectExtent l="19050" t="0" r="9525" b="0"/>
            <wp:docPr id="100" name="Picture 13" descr="F:\zurag\104___12\IMG_0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zurag\104___12\IMG_0529.JPG"/>
                    <pic:cNvPicPr>
                      <a:picLocks noChangeAspect="1" noChangeArrowheads="1"/>
                    </pic:cNvPicPr>
                  </pic:nvPicPr>
                  <pic:blipFill>
                    <a:blip r:embed="rId42" cstate="print"/>
                    <a:srcRect l="7534"/>
                    <a:stretch>
                      <a:fillRect/>
                    </a:stretch>
                  </pic:blipFill>
                  <pic:spPr bwMode="auto">
                    <a:xfrm>
                      <a:off x="0" y="0"/>
                      <a:ext cx="2581275" cy="1958520"/>
                    </a:xfrm>
                    <a:prstGeom prst="rect">
                      <a:avLst/>
                    </a:prstGeom>
                    <a:noFill/>
                    <a:ln w="9525">
                      <a:noFill/>
                      <a:miter lim="800000"/>
                      <a:headEnd/>
                      <a:tailEnd/>
                    </a:ln>
                  </pic:spPr>
                </pic:pic>
              </a:graphicData>
            </a:graphic>
          </wp:inline>
        </w:drawing>
      </w:r>
      <w:r>
        <w:rPr>
          <w:b w:val="0"/>
          <w:lang w:val="mn-MN"/>
        </w:rPr>
        <w:t xml:space="preserve">          </w:t>
      </w:r>
      <w:r>
        <w:rPr>
          <w:b w:val="0"/>
          <w:noProof/>
        </w:rPr>
        <w:drawing>
          <wp:inline distT="0" distB="0" distL="0" distR="0">
            <wp:extent cx="2581275" cy="1905000"/>
            <wp:effectExtent l="19050" t="0" r="9525" b="0"/>
            <wp:docPr id="101" name="Picture 17" descr="F:\DCIM\269___02\IMG_0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DCIM\269___02\IMG_0661.JPG"/>
                    <pic:cNvPicPr>
                      <a:picLocks noChangeAspect="1" noChangeArrowheads="1"/>
                    </pic:cNvPicPr>
                  </pic:nvPicPr>
                  <pic:blipFill>
                    <a:blip r:embed="rId43" cstate="print"/>
                    <a:srcRect t="4072" b="5430"/>
                    <a:stretch>
                      <a:fillRect/>
                    </a:stretch>
                  </pic:blipFill>
                  <pic:spPr bwMode="auto">
                    <a:xfrm>
                      <a:off x="0" y="0"/>
                      <a:ext cx="2581275" cy="1905000"/>
                    </a:xfrm>
                    <a:prstGeom prst="rect">
                      <a:avLst/>
                    </a:prstGeom>
                    <a:noFill/>
                    <a:ln w="9525">
                      <a:noFill/>
                      <a:miter lim="800000"/>
                      <a:headEnd/>
                      <a:tailEnd/>
                    </a:ln>
                  </pic:spPr>
                </pic:pic>
              </a:graphicData>
            </a:graphic>
          </wp:inline>
        </w:drawing>
      </w:r>
    </w:p>
    <w:p w:rsidR="00041E24" w:rsidRDefault="00041E24" w:rsidP="00041E24">
      <w:pPr>
        <w:jc w:val="center"/>
        <w:rPr>
          <w:b w:val="0"/>
        </w:rPr>
      </w:pPr>
      <w:r>
        <w:rPr>
          <w:b w:val="0"/>
          <w:lang w:val="mn-MN"/>
        </w:rPr>
        <w:t>Гэмт хэргээс урьдчилан сэргийлэх талаар үр дүнтэй ажилласан байгууллага, хамт олон, иргэдийг шагнаж урамшуулах үеэр</w:t>
      </w:r>
    </w:p>
    <w:p w:rsidR="00041E24" w:rsidRDefault="00041E24" w:rsidP="00041E24">
      <w:pPr>
        <w:jc w:val="center"/>
        <w:rPr>
          <w:b w:val="0"/>
        </w:rPr>
      </w:pPr>
    </w:p>
    <w:p w:rsidR="00041E24" w:rsidRPr="00041E24" w:rsidRDefault="00041E24" w:rsidP="00041E24">
      <w:pPr>
        <w:jc w:val="center"/>
        <w:rPr>
          <w:b w:val="0"/>
        </w:rPr>
      </w:pPr>
    </w:p>
    <w:sectPr w:rsidR="00041E24" w:rsidRPr="00041E24" w:rsidSect="009018B4">
      <w:pgSz w:w="11909" w:h="16834"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j0115844"/>
      </v:shape>
    </w:pict>
  </w:numPicBullet>
  <w:abstractNum w:abstractNumId="0">
    <w:nsid w:val="05636023"/>
    <w:multiLevelType w:val="hybridMultilevel"/>
    <w:tmpl w:val="D4A2ECA0"/>
    <w:lvl w:ilvl="0" w:tplc="BB543B2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25053E"/>
    <w:multiLevelType w:val="hybridMultilevel"/>
    <w:tmpl w:val="A9CEF918"/>
    <w:lvl w:ilvl="0" w:tplc="BB543B26">
      <w:start w:val="1"/>
      <w:numFmt w:val="bullet"/>
      <w:lvlText w:val=""/>
      <w:lvlPicBulletId w:val="0"/>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418843C0"/>
    <w:multiLevelType w:val="hybridMultilevel"/>
    <w:tmpl w:val="C332CEDA"/>
    <w:lvl w:ilvl="0" w:tplc="04090009">
      <w:start w:val="1"/>
      <w:numFmt w:val="bullet"/>
      <w:lvlText w:val=""/>
      <w:lvlJc w:val="left"/>
      <w:pPr>
        <w:ind w:left="1287" w:hanging="360"/>
      </w:pPr>
      <w:rPr>
        <w:rFonts w:ascii="Wingdings" w:hAnsi="Wingding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F4E45"/>
    <w:rsid w:val="00041E24"/>
    <w:rsid w:val="00150561"/>
    <w:rsid w:val="0048278A"/>
    <w:rsid w:val="004D150C"/>
    <w:rsid w:val="004F0D23"/>
    <w:rsid w:val="006907E1"/>
    <w:rsid w:val="006F4E45"/>
    <w:rsid w:val="007F75B5"/>
    <w:rsid w:val="009018B4"/>
    <w:rsid w:val="00A27172"/>
    <w:rsid w:val="00B576B1"/>
    <w:rsid w:val="00C41207"/>
    <w:rsid w:val="00E05041"/>
    <w:rsid w:val="00E617AB"/>
    <w:rsid w:val="00F019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E45"/>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E4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3" Type="http://schemas.openxmlformats.org/officeDocument/2006/relationships/settings" Target="settings.xml"/><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41" Type="http://schemas.openxmlformats.org/officeDocument/2006/relationships/image" Target="media/image38.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13</Pages>
  <Words>2500</Words>
  <Characters>14251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2015-12-04T17:10:00Z</dcterms:created>
  <dcterms:modified xsi:type="dcterms:W3CDTF">2016-01-05T21:04:00Z</dcterms:modified>
</cp:coreProperties>
</file>