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2D1" w:rsidRDefault="003F114E" w:rsidP="004A32D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8B43BC">
        <w:rPr>
          <w:rFonts w:ascii="Arial" w:hAnsi="Arial" w:cs="Arial"/>
          <w:b/>
          <w:sz w:val="24"/>
          <w:szCs w:val="24"/>
          <w:lang w:val="mn-MN"/>
        </w:rPr>
        <w:t xml:space="preserve">Төмөрбулаг сумын ИТХ-ын байгууллагын </w:t>
      </w:r>
    </w:p>
    <w:p w:rsidR="004A32D1" w:rsidRDefault="003F114E" w:rsidP="004A32D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8B43BC">
        <w:rPr>
          <w:rFonts w:ascii="Arial" w:hAnsi="Arial" w:cs="Arial"/>
          <w:b/>
          <w:sz w:val="24"/>
          <w:szCs w:val="24"/>
          <w:lang w:val="mn-MN"/>
        </w:rPr>
        <w:t>сонгогдсоноос хойш100 хоногийн хугацаанд</w:t>
      </w:r>
    </w:p>
    <w:p w:rsidR="003F114E" w:rsidRDefault="003F114E" w:rsidP="004A32D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mn-MN"/>
        </w:rPr>
      </w:pPr>
      <w:r w:rsidRPr="008B43BC">
        <w:rPr>
          <w:rFonts w:ascii="Arial" w:hAnsi="Arial" w:cs="Arial"/>
          <w:b/>
          <w:sz w:val="24"/>
          <w:szCs w:val="24"/>
          <w:lang w:val="mn-MN"/>
        </w:rPr>
        <w:t xml:space="preserve"> хийсэн ажлын товч тайлан</w:t>
      </w:r>
    </w:p>
    <w:p w:rsidR="008B43BC" w:rsidRDefault="008B43BC" w:rsidP="008B43BC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  <w:lang w:val="mn-MN"/>
        </w:rPr>
      </w:pPr>
    </w:p>
    <w:p w:rsidR="008B43BC" w:rsidRPr="008B43BC" w:rsidRDefault="008B43BC" w:rsidP="008B43BC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  <w:lang w:val="mn-MN"/>
        </w:rPr>
      </w:pPr>
    </w:p>
    <w:p w:rsidR="003F114E" w:rsidRDefault="008B43BC" w:rsidP="008B43B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2017.02.07</w:t>
      </w:r>
    </w:p>
    <w:p w:rsidR="008B43BC" w:rsidRDefault="008B43BC" w:rsidP="008B43B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</w:p>
    <w:p w:rsidR="00E94D74" w:rsidRDefault="00E94D74" w:rsidP="008B43B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</w:p>
    <w:p w:rsidR="00E94D74" w:rsidRPr="008B43BC" w:rsidRDefault="00023101" w:rsidP="008B43BC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8B43BC">
        <w:rPr>
          <w:rFonts w:ascii="Arial" w:hAnsi="Arial" w:cs="Arial"/>
          <w:b/>
          <w:sz w:val="24"/>
          <w:szCs w:val="24"/>
          <w:lang w:val="mn-MN"/>
        </w:rPr>
        <w:t xml:space="preserve">Нэг. 2016 оны </w:t>
      </w:r>
      <w:r w:rsidR="00AF56AA" w:rsidRPr="008B43BC">
        <w:rPr>
          <w:rFonts w:ascii="Arial" w:hAnsi="Arial" w:cs="Arial"/>
          <w:b/>
          <w:sz w:val="24"/>
          <w:szCs w:val="24"/>
          <w:lang w:val="mn-MN"/>
        </w:rPr>
        <w:t xml:space="preserve">10 сарын 26-ны өдрөөс 12 сарын 31-ний хооронд </w:t>
      </w:r>
      <w:r w:rsidRPr="008B43BC">
        <w:rPr>
          <w:rFonts w:ascii="Arial" w:hAnsi="Arial" w:cs="Arial"/>
          <w:b/>
          <w:sz w:val="24"/>
          <w:szCs w:val="24"/>
          <w:lang w:val="mn-MN"/>
        </w:rPr>
        <w:t xml:space="preserve">хийсэн ажлаас: </w:t>
      </w:r>
    </w:p>
    <w:p w:rsidR="003F114E" w:rsidRDefault="003F114E" w:rsidP="008B43BC">
      <w:pPr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  <w:lang w:val="mn-MN"/>
        </w:rPr>
      </w:pPr>
    </w:p>
    <w:p w:rsidR="003F114E" w:rsidRDefault="003F114E" w:rsidP="008B43B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1. 2016 оны 11 сарын 11-ны өдрөөс 19-ний өдр</w:t>
      </w:r>
      <w:r w:rsidR="00AE3A66">
        <w:rPr>
          <w:rFonts w:ascii="Arial" w:hAnsi="Arial" w:cs="Arial"/>
          <w:sz w:val="24"/>
          <w:szCs w:val="24"/>
          <w:lang w:val="mn-MN"/>
        </w:rPr>
        <w:t>ийн хооронд 5 багийн ИНХ-ын Анх</w:t>
      </w:r>
      <w:r>
        <w:rPr>
          <w:rFonts w:ascii="Arial" w:hAnsi="Arial" w:cs="Arial"/>
          <w:sz w:val="24"/>
          <w:szCs w:val="24"/>
          <w:lang w:val="mn-MN"/>
        </w:rPr>
        <w:t>д</w:t>
      </w:r>
      <w:r w:rsidR="00AE3A66">
        <w:rPr>
          <w:rFonts w:ascii="Arial" w:hAnsi="Arial" w:cs="Arial"/>
          <w:sz w:val="24"/>
          <w:szCs w:val="24"/>
          <w:lang w:val="mn-MN"/>
        </w:rPr>
        <w:t>у</w:t>
      </w:r>
      <w:r>
        <w:rPr>
          <w:rFonts w:ascii="Arial" w:hAnsi="Arial" w:cs="Arial"/>
          <w:sz w:val="24"/>
          <w:szCs w:val="24"/>
          <w:lang w:val="mn-MN"/>
        </w:rPr>
        <w:t>гаар хуралдааны</w:t>
      </w:r>
      <w:r w:rsidR="00AE3A66">
        <w:rPr>
          <w:rFonts w:ascii="Arial" w:hAnsi="Arial" w:cs="Arial"/>
          <w:sz w:val="24"/>
          <w:szCs w:val="24"/>
          <w:lang w:val="mn-MN"/>
        </w:rPr>
        <w:t>г</w:t>
      </w:r>
      <w:r>
        <w:rPr>
          <w:rFonts w:ascii="Arial" w:hAnsi="Arial" w:cs="Arial"/>
          <w:sz w:val="24"/>
          <w:szCs w:val="24"/>
          <w:lang w:val="mn-MN"/>
        </w:rPr>
        <w:t xml:space="preserve"> зохион байгуулж, дотоод зохион байгуулалтын асуудлыг хэлэлцэх үйл ажиллагааг нь арга зүйн удирдлагаар хангаж ажиллав. </w:t>
      </w:r>
    </w:p>
    <w:p w:rsidR="003F114E" w:rsidRDefault="003F114E" w:rsidP="008B43B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2.Шинээр сонгогдсон ИТХ-ын Тэргүүлэгчид 2016 оны 11 сарын 16-ны өдөр “Эрчим омгийн ямааг үүлдэр болгох сумын ажлын хэсгийн бүрэлдэхүүнтэй уулзаж, уг асуудлаар  шийдвэр гаргаж, сумын Засаг даргад үүрэг чиглэл хүргүүлэв. </w:t>
      </w:r>
    </w:p>
    <w:p w:rsidR="00904ECD" w:rsidRDefault="003F114E" w:rsidP="008B43B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3.Аймгийн Газрын харилцаа барилга, хот байгуулалтын газраас тус суманд зохион байгуулсан арга хэмжээнд ИТХ-ын дарга оролцож санал бодлоо илэрхийлж, </w:t>
      </w:r>
      <w:r w:rsidR="00E94D74">
        <w:rPr>
          <w:rFonts w:ascii="Arial" w:hAnsi="Arial" w:cs="Arial"/>
          <w:sz w:val="24"/>
          <w:szCs w:val="24"/>
          <w:lang w:val="mn-MN"/>
        </w:rPr>
        <w:t>“Хамтын ажиллагааны санамж бичгийн төсөл боловсруулахад</w:t>
      </w:r>
      <w:r w:rsidR="00AE3A66">
        <w:rPr>
          <w:rFonts w:ascii="Arial" w:hAnsi="Arial" w:cs="Arial"/>
          <w:sz w:val="24"/>
          <w:szCs w:val="24"/>
          <w:lang w:val="mn-MN"/>
        </w:rPr>
        <w:t xml:space="preserve"> нь</w:t>
      </w:r>
      <w:r w:rsidR="00E94D74">
        <w:rPr>
          <w:rFonts w:ascii="Arial" w:hAnsi="Arial" w:cs="Arial"/>
          <w:sz w:val="24"/>
          <w:szCs w:val="24"/>
          <w:lang w:val="mn-MN"/>
        </w:rPr>
        <w:t xml:space="preserve"> хууль эрх зүйн зөвлөгөө өгч ажилласан.</w:t>
      </w:r>
    </w:p>
    <w:p w:rsidR="00904ECD" w:rsidRDefault="00E94D74" w:rsidP="008B43B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</w:t>
      </w:r>
      <w:r w:rsidR="00904ECD">
        <w:rPr>
          <w:rFonts w:ascii="Arial" w:hAnsi="Arial" w:cs="Arial"/>
          <w:sz w:val="24"/>
          <w:szCs w:val="24"/>
          <w:lang w:val="mn-MN"/>
        </w:rPr>
        <w:t>4. Хөвсгөл аймгийн ахмад багш нарын холбооны хамт олныг 2016 оны 11 сарын 15-16-ны өдрүүдэд суманд ажиллах үед нь хүлээн авч</w:t>
      </w:r>
      <w:r w:rsidR="001C6754">
        <w:rPr>
          <w:rFonts w:ascii="Arial" w:hAnsi="Arial" w:cs="Arial"/>
          <w:sz w:val="24"/>
          <w:szCs w:val="24"/>
          <w:lang w:val="mn-MN"/>
        </w:rPr>
        <w:t xml:space="preserve"> санал солилц</w:t>
      </w:r>
      <w:r w:rsidR="00904ECD">
        <w:rPr>
          <w:rFonts w:ascii="Arial" w:hAnsi="Arial" w:cs="Arial"/>
          <w:sz w:val="24"/>
          <w:szCs w:val="24"/>
          <w:lang w:val="mn-MN"/>
        </w:rPr>
        <w:t xml:space="preserve">ож, ЗДТГ-ын ажилтнуудад </w:t>
      </w:r>
      <w:r w:rsidR="00AE3A66">
        <w:rPr>
          <w:rFonts w:ascii="Arial" w:hAnsi="Arial" w:cs="Arial"/>
          <w:sz w:val="24"/>
          <w:szCs w:val="24"/>
          <w:lang w:val="mn-MN"/>
        </w:rPr>
        <w:t>“Т</w:t>
      </w:r>
      <w:r w:rsidR="00904ECD">
        <w:rPr>
          <w:rFonts w:ascii="Arial" w:hAnsi="Arial" w:cs="Arial"/>
          <w:sz w:val="24"/>
          <w:szCs w:val="24"/>
          <w:lang w:val="mn-MN"/>
        </w:rPr>
        <w:t>өрийн албан хаагчийн ёс зүй харилцаа хандлагын талаар</w:t>
      </w:r>
      <w:r w:rsidR="00AE3A66">
        <w:rPr>
          <w:rFonts w:ascii="Arial" w:hAnsi="Arial" w:cs="Arial"/>
          <w:sz w:val="24"/>
          <w:szCs w:val="24"/>
          <w:lang w:val="mn-MN"/>
        </w:rPr>
        <w:t>”</w:t>
      </w:r>
      <w:r w:rsidR="00904ECD">
        <w:rPr>
          <w:rFonts w:ascii="Arial" w:hAnsi="Arial" w:cs="Arial"/>
          <w:sz w:val="24"/>
          <w:szCs w:val="24"/>
          <w:lang w:val="mn-MN"/>
        </w:rPr>
        <w:t xml:space="preserve"> мэдээлэл хийлгэж, тээвэр шатахууны зардлын дэмжлэг үзүүлсэн.</w:t>
      </w:r>
    </w:p>
    <w:p w:rsidR="00E94D74" w:rsidRDefault="00904ECD" w:rsidP="008B43B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5</w:t>
      </w:r>
      <w:r w:rsidR="00E94D74">
        <w:rPr>
          <w:rFonts w:ascii="Arial" w:hAnsi="Arial" w:cs="Arial"/>
          <w:sz w:val="24"/>
          <w:szCs w:val="24"/>
          <w:lang w:val="mn-MN"/>
        </w:rPr>
        <w:t xml:space="preserve">.2016 оны 11 дүгээр сарын 21-ний өдөр шинээр сонгогдсон багуудын ИНХ-ын дарга, Засаг дарга нартай уулзалт зохион байгуулж, нутгийн удирдлагын хууль эрх зүй, үйл ажиллагааны талаар болон цаг үеийн ажлын талаар мэдээлэл хйисэн. </w:t>
      </w:r>
    </w:p>
    <w:p w:rsidR="00AC50DC" w:rsidRDefault="00904ECD" w:rsidP="008B43B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6</w:t>
      </w:r>
      <w:r w:rsidR="0071091B">
        <w:rPr>
          <w:rFonts w:ascii="Arial" w:hAnsi="Arial" w:cs="Arial"/>
          <w:sz w:val="24"/>
          <w:szCs w:val="24"/>
          <w:lang w:val="mn-MN"/>
        </w:rPr>
        <w:t>.</w:t>
      </w:r>
      <w:r w:rsidR="00AC50DC">
        <w:rPr>
          <w:rFonts w:ascii="Arial" w:hAnsi="Arial" w:cs="Arial"/>
          <w:sz w:val="24"/>
          <w:szCs w:val="24"/>
          <w:lang w:val="mn-MN"/>
        </w:rPr>
        <w:t xml:space="preserve"> ЕБС-ийн сурагчдын дунд Архидан согтуурахтай тэмцэх тухай болон Авилгын эсрэг хууль сурталчлах </w:t>
      </w:r>
      <w:r w:rsidR="00AE3A66">
        <w:rPr>
          <w:rFonts w:ascii="Arial" w:hAnsi="Arial" w:cs="Arial"/>
          <w:sz w:val="24"/>
          <w:szCs w:val="24"/>
          <w:lang w:val="mn-MN"/>
        </w:rPr>
        <w:t>а</w:t>
      </w:r>
      <w:r w:rsidR="00AC50DC">
        <w:rPr>
          <w:rFonts w:ascii="Arial" w:hAnsi="Arial" w:cs="Arial"/>
          <w:sz w:val="24"/>
          <w:szCs w:val="24"/>
          <w:lang w:val="mn-MN"/>
        </w:rPr>
        <w:t xml:space="preserve">жлын хүрээнд илтгэлийн уралдаан, эссэ бичлэгийн уралдаан, гар зургийн уралдаан, дэвжээ тэмцээн зохион байгуулсан. </w:t>
      </w:r>
    </w:p>
    <w:p w:rsidR="0071091B" w:rsidRPr="00AC50DC" w:rsidRDefault="00904ECD" w:rsidP="008B43BC">
      <w:pPr>
        <w:spacing w:after="0" w:line="240" w:lineRule="auto"/>
        <w:ind w:firstLine="567"/>
        <w:jc w:val="both"/>
        <w:rPr>
          <w:rStyle w:val="apple-converted-space"/>
          <w:rFonts w:ascii="Arial" w:hAnsi="Arial" w:cs="Arial"/>
          <w:sz w:val="24"/>
          <w:szCs w:val="24"/>
          <w:lang w:val="mn-MN"/>
        </w:rPr>
      </w:pPr>
      <w:r>
        <w:rPr>
          <w:rStyle w:val="apple-converted-space"/>
          <w:rFonts w:ascii="Arial" w:hAnsi="Arial" w:cs="Arial"/>
          <w:color w:val="333333"/>
          <w:sz w:val="24"/>
          <w:szCs w:val="24"/>
          <w:shd w:val="clear" w:color="auto" w:fill="FFFFFF"/>
          <w:lang w:val="mn-MN"/>
        </w:rPr>
        <w:t>7</w:t>
      </w:r>
      <w:r w:rsidR="0071091B" w:rsidRPr="0071091B">
        <w:rPr>
          <w:rStyle w:val="apple-converted-space"/>
          <w:rFonts w:ascii="Arial" w:hAnsi="Arial" w:cs="Arial"/>
          <w:color w:val="333333"/>
          <w:sz w:val="24"/>
          <w:szCs w:val="24"/>
          <w:shd w:val="clear" w:color="auto" w:fill="FFFFFF"/>
          <w:lang w:val="mn-MN"/>
        </w:rPr>
        <w:t>. Сумын ГХУСАЗСЗ-ийн дарга, нарийн б</w:t>
      </w:r>
      <w:r w:rsidR="00AC50DC">
        <w:rPr>
          <w:rStyle w:val="apple-converted-space"/>
          <w:rFonts w:ascii="Arial" w:hAnsi="Arial" w:cs="Arial"/>
          <w:color w:val="333333"/>
          <w:sz w:val="24"/>
          <w:szCs w:val="24"/>
          <w:shd w:val="clear" w:color="auto" w:fill="FFFFFF"/>
          <w:lang w:val="mn-MN"/>
        </w:rPr>
        <w:t>ичгийн дарга, гишүүд 11 сарын 11-нээ</w:t>
      </w:r>
      <w:r w:rsidR="0071091B" w:rsidRPr="0071091B">
        <w:rPr>
          <w:rStyle w:val="apple-converted-space"/>
          <w:rFonts w:ascii="Arial" w:hAnsi="Arial" w:cs="Arial"/>
          <w:color w:val="333333"/>
          <w:sz w:val="24"/>
          <w:szCs w:val="24"/>
          <w:shd w:val="clear" w:color="auto" w:fill="FFFFFF"/>
          <w:lang w:val="mn-MN"/>
        </w:rPr>
        <w:t xml:space="preserve">с 19-ний хооронд зохион байгуулагдсан 5 багийн ИНХ-ын хуралдааны үеэр иргэдэд гэмт хэргээс урьдчилан сэргийлэх талаар болон холбогдох хууль тогтоомжийн талаар мэдээлэл хийж ажилласан. Уг арга хэмжээнд 1000 гаруй иргэд хамрагдсан. </w:t>
      </w:r>
    </w:p>
    <w:p w:rsidR="00AC50DC" w:rsidRDefault="00904ECD" w:rsidP="008B43B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mn-MN"/>
        </w:rPr>
        <w:t>8</w:t>
      </w:r>
      <w:r w:rsidR="0071091B" w:rsidRPr="0071091B">
        <w:rPr>
          <w:rFonts w:ascii="Arial" w:eastAsia="Times New Roman" w:hAnsi="Arial" w:cs="Arial"/>
          <w:color w:val="333333"/>
          <w:sz w:val="24"/>
          <w:szCs w:val="24"/>
          <w:lang w:val="mn-MN"/>
        </w:rPr>
        <w:t xml:space="preserve">. </w:t>
      </w:r>
      <w:r w:rsidR="0071091B" w:rsidRPr="0071091B">
        <w:rPr>
          <w:rFonts w:ascii="Arial" w:hAnsi="Arial" w:cs="Arial"/>
          <w:sz w:val="24"/>
          <w:szCs w:val="24"/>
          <w:lang w:val="mn-MN"/>
        </w:rPr>
        <w:t>Аймгийн ИТХ-ын дэргэдэх ГХУСАЗСЗ-ийн гишүүд</w:t>
      </w:r>
      <w:r w:rsidR="00AC50DC">
        <w:rPr>
          <w:rFonts w:ascii="Arial" w:hAnsi="Arial" w:cs="Arial"/>
          <w:sz w:val="24"/>
          <w:szCs w:val="24"/>
          <w:lang w:val="mn-MN"/>
        </w:rPr>
        <w:t xml:space="preserve">ийн 2016 оны 12 сарын 01-ний өдөр сум орон нутагт ажиллах, сургалт зохион байгуулах бэлтгэл ажлыг хангаж ажилласан. </w:t>
      </w:r>
    </w:p>
    <w:p w:rsidR="0071091B" w:rsidRDefault="00904ECD" w:rsidP="008B43B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9</w:t>
      </w:r>
      <w:r w:rsidR="0071091B" w:rsidRPr="0071091B">
        <w:rPr>
          <w:rFonts w:ascii="Arial" w:hAnsi="Arial" w:cs="Arial"/>
          <w:sz w:val="24"/>
          <w:szCs w:val="24"/>
          <w:lang w:val="mn-MN"/>
        </w:rPr>
        <w:t>. Төмөрбулаг сумын уугуул Б.Батмөнхийн санаачилгыг</w:t>
      </w:r>
      <w:r w:rsidR="00AC50DC">
        <w:rPr>
          <w:rFonts w:ascii="Arial" w:hAnsi="Arial" w:cs="Arial"/>
          <w:sz w:val="24"/>
          <w:szCs w:val="24"/>
          <w:lang w:val="mn-MN"/>
        </w:rPr>
        <w:t xml:space="preserve"> дэмжиж 12 сард</w:t>
      </w:r>
      <w:r w:rsidR="0071091B" w:rsidRPr="0071091B">
        <w:rPr>
          <w:rFonts w:ascii="Arial" w:hAnsi="Arial" w:cs="Arial"/>
          <w:sz w:val="24"/>
          <w:szCs w:val="24"/>
          <w:lang w:val="mn-MN"/>
        </w:rPr>
        <w:t xml:space="preserve"> ИТХ-ын дэргэдэх ГХУСАЗСЗ-өөс дэмжиж холбогдох зардлыг нь санхүүжүүлэн Монголын оюуны олимпиадын 2 удаагийн аварга, шилдэг лектор Отгонбааатарыг тус суманд урьж авчран ЕБС-ийн 10-12 ангийн сурагчдад  “Хүн байхын утга учир” буюу “Өөрийн хөгжил, өөртөө итгэх итгэл, хүнийг хайрлах, зөв хүн </w:t>
      </w:r>
      <w:r w:rsidR="004A32D1">
        <w:rPr>
          <w:rFonts w:ascii="Arial" w:hAnsi="Arial" w:cs="Arial"/>
          <w:sz w:val="24"/>
          <w:szCs w:val="24"/>
          <w:lang w:val="mn-MN"/>
        </w:rPr>
        <w:t>болох тухай”  лекцийг, төрийн а</w:t>
      </w:r>
      <w:r w:rsidR="0071091B" w:rsidRPr="0071091B">
        <w:rPr>
          <w:rFonts w:ascii="Arial" w:hAnsi="Arial" w:cs="Arial"/>
          <w:sz w:val="24"/>
          <w:szCs w:val="24"/>
          <w:lang w:val="mn-MN"/>
        </w:rPr>
        <w:t>л</w:t>
      </w:r>
      <w:r w:rsidR="004A32D1">
        <w:rPr>
          <w:rFonts w:ascii="Arial" w:hAnsi="Arial" w:cs="Arial"/>
          <w:sz w:val="24"/>
          <w:szCs w:val="24"/>
          <w:lang w:val="mn-MN"/>
        </w:rPr>
        <w:t>б</w:t>
      </w:r>
      <w:r w:rsidR="0071091B" w:rsidRPr="0071091B">
        <w:rPr>
          <w:rFonts w:ascii="Arial" w:hAnsi="Arial" w:cs="Arial"/>
          <w:sz w:val="24"/>
          <w:szCs w:val="24"/>
          <w:lang w:val="mn-MN"/>
        </w:rPr>
        <w:t xml:space="preserve">ан хаагчдад “Төрийн албаны манлайлал ба хариуцлага, ёс зүй”  лекцийг уншуулав. </w:t>
      </w:r>
    </w:p>
    <w:p w:rsidR="00904ECD" w:rsidRDefault="00904ECD" w:rsidP="008B43B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lastRenderedPageBreak/>
        <w:t>10. Шинэ Үндсэн хууль батлагдсаны 25 жилийн ойн нэрэмжит сумын шатрын аварга шалгаруулах тэмцээнийг зохион байгуулсан.</w:t>
      </w:r>
    </w:p>
    <w:p w:rsidR="00904ECD" w:rsidRDefault="00904ECD" w:rsidP="008B43B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11.ИТХ-ын Тэргүүлэгчдийн </w:t>
      </w:r>
      <w:r w:rsidR="001C6754">
        <w:rPr>
          <w:rFonts w:ascii="Arial" w:hAnsi="Arial" w:cs="Arial"/>
          <w:sz w:val="24"/>
          <w:szCs w:val="24"/>
          <w:lang w:val="mn-MN"/>
        </w:rPr>
        <w:t xml:space="preserve">11 сарын 29-ны өдрөөс 12 сарын 31-ний хооронд </w:t>
      </w:r>
      <w:r>
        <w:rPr>
          <w:rFonts w:ascii="Arial" w:hAnsi="Arial" w:cs="Arial"/>
          <w:sz w:val="24"/>
          <w:szCs w:val="24"/>
          <w:lang w:val="mn-MN"/>
        </w:rPr>
        <w:t xml:space="preserve">19, 20, 21-р хуралдааныг зохион байгуулж, 15 асуудлыг хэлэлцэн шийдвэрлэж, </w:t>
      </w:r>
      <w:r w:rsidR="001C6754">
        <w:rPr>
          <w:rFonts w:ascii="Arial" w:hAnsi="Arial" w:cs="Arial"/>
          <w:sz w:val="24"/>
          <w:szCs w:val="24"/>
          <w:lang w:val="mn-MN"/>
        </w:rPr>
        <w:t xml:space="preserve">16 тогтоолыг батлан хэрэгжилтийг зохион байгуулж ажилласан. </w:t>
      </w:r>
    </w:p>
    <w:p w:rsidR="001C6754" w:rsidRDefault="001C6754" w:rsidP="008B43B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12. Шинээр сонгогдсон ИТХ-ын Тэргүүлэгч, төлөөлөгч, хороод, ИНХ-ын бүрэн эрхийн хугацаанд баримтлан ажиллах </w:t>
      </w:r>
      <w:r w:rsidR="004A32D1">
        <w:rPr>
          <w:rFonts w:ascii="Arial" w:hAnsi="Arial" w:cs="Arial"/>
          <w:sz w:val="24"/>
          <w:szCs w:val="24"/>
          <w:lang w:val="mn-MN"/>
        </w:rPr>
        <w:t>дэ</w:t>
      </w:r>
      <w:r w:rsidR="00023101">
        <w:rPr>
          <w:rFonts w:ascii="Arial" w:hAnsi="Arial" w:cs="Arial"/>
          <w:sz w:val="24"/>
          <w:szCs w:val="24"/>
          <w:lang w:val="mn-MN"/>
        </w:rPr>
        <w:t>г</w:t>
      </w:r>
      <w:r w:rsidR="00AE3A66">
        <w:rPr>
          <w:rFonts w:ascii="Arial" w:hAnsi="Arial" w:cs="Arial"/>
          <w:sz w:val="24"/>
          <w:szCs w:val="24"/>
          <w:lang w:val="mn-MN"/>
        </w:rPr>
        <w:t>,</w:t>
      </w:r>
      <w:r w:rsidR="00023101">
        <w:rPr>
          <w:rFonts w:ascii="Arial" w:hAnsi="Arial" w:cs="Arial"/>
          <w:sz w:val="24"/>
          <w:szCs w:val="24"/>
          <w:lang w:val="mn-MN"/>
        </w:rPr>
        <w:t xml:space="preserve"> журмуудыг боловсруулан баталсан. </w:t>
      </w:r>
    </w:p>
    <w:p w:rsidR="001C6754" w:rsidRDefault="00023101" w:rsidP="008B43B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13</w:t>
      </w:r>
      <w:r w:rsidR="001C6754">
        <w:rPr>
          <w:rFonts w:ascii="Arial" w:hAnsi="Arial" w:cs="Arial"/>
          <w:sz w:val="24"/>
          <w:szCs w:val="24"/>
          <w:lang w:val="mn-MN"/>
        </w:rPr>
        <w:t>.ИТХ-ын ээлжит 2 дугаар хуралдааныг 12 сарын 19-ний өдөр 100% ирцтэй хуралдуулж, ИТХ-ын дотоод зохион байгуулалтын 1 асуудал, орон нутгийн бодлого төлөвлөлттэй холбоотой 2 асуудал, төсөв санхүүгийн талаарх 3 асуудлыг хэлэлцэн шийдвэрлэж, 8 тогтоолыг батлан</w:t>
      </w:r>
      <w:r w:rsidR="00AE3A66">
        <w:rPr>
          <w:rFonts w:ascii="Arial" w:hAnsi="Arial" w:cs="Arial"/>
          <w:sz w:val="24"/>
          <w:szCs w:val="24"/>
          <w:lang w:val="mn-MN"/>
        </w:rPr>
        <w:t xml:space="preserve"> хэрэгжилт</w:t>
      </w:r>
      <w:r w:rsidR="001C6754">
        <w:rPr>
          <w:rFonts w:ascii="Arial" w:hAnsi="Arial" w:cs="Arial"/>
          <w:sz w:val="24"/>
          <w:szCs w:val="24"/>
          <w:lang w:val="mn-MN"/>
        </w:rPr>
        <w:t xml:space="preserve">ийг зохион байгуулан ажиллаж байна. </w:t>
      </w:r>
    </w:p>
    <w:p w:rsidR="001C6754" w:rsidRDefault="00023101" w:rsidP="008B43B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14</w:t>
      </w:r>
      <w:r w:rsidR="001C6754">
        <w:rPr>
          <w:rFonts w:ascii="Arial" w:hAnsi="Arial" w:cs="Arial"/>
          <w:sz w:val="24"/>
          <w:szCs w:val="24"/>
          <w:lang w:val="mn-MN"/>
        </w:rPr>
        <w:t>. ИТХ-ын тө</w:t>
      </w:r>
      <w:r w:rsidR="00AE3A66">
        <w:rPr>
          <w:rFonts w:ascii="Arial" w:hAnsi="Arial" w:cs="Arial"/>
          <w:sz w:val="24"/>
          <w:szCs w:val="24"/>
          <w:lang w:val="mn-MN"/>
        </w:rPr>
        <w:t>лөөлөгчид 12 сарын 20-ноос 29-ний өдрийн</w:t>
      </w:r>
      <w:r w:rsidR="001C6754">
        <w:rPr>
          <w:rFonts w:ascii="Arial" w:hAnsi="Arial" w:cs="Arial"/>
          <w:sz w:val="24"/>
          <w:szCs w:val="24"/>
          <w:lang w:val="mn-MN"/>
        </w:rPr>
        <w:t xml:space="preserve"> хооронд сонго</w:t>
      </w:r>
      <w:r w:rsidR="00AE3A66">
        <w:rPr>
          <w:rFonts w:ascii="Arial" w:hAnsi="Arial" w:cs="Arial"/>
          <w:sz w:val="24"/>
          <w:szCs w:val="24"/>
          <w:lang w:val="mn-MN"/>
        </w:rPr>
        <w:t>г</w:t>
      </w:r>
      <w:r w:rsidR="001C6754">
        <w:rPr>
          <w:rFonts w:ascii="Arial" w:hAnsi="Arial" w:cs="Arial"/>
          <w:sz w:val="24"/>
          <w:szCs w:val="24"/>
          <w:lang w:val="mn-MN"/>
        </w:rPr>
        <w:t>дсон багтаа “Багийн Шинэ ж</w:t>
      </w:r>
      <w:r w:rsidR="004A32D1">
        <w:rPr>
          <w:rFonts w:ascii="Arial" w:hAnsi="Arial" w:cs="Arial"/>
          <w:sz w:val="24"/>
          <w:szCs w:val="24"/>
          <w:lang w:val="mn-MN"/>
        </w:rPr>
        <w:t>ил”-ийн арга хэмжээг зохион бай</w:t>
      </w:r>
      <w:r w:rsidR="001C6754">
        <w:rPr>
          <w:rFonts w:ascii="Arial" w:hAnsi="Arial" w:cs="Arial"/>
          <w:sz w:val="24"/>
          <w:szCs w:val="24"/>
          <w:lang w:val="mn-MN"/>
        </w:rPr>
        <w:t xml:space="preserve">гуулж, </w:t>
      </w:r>
      <w:r w:rsidR="004A32D1">
        <w:rPr>
          <w:rFonts w:ascii="Arial" w:hAnsi="Arial" w:cs="Arial"/>
          <w:sz w:val="24"/>
          <w:szCs w:val="24"/>
          <w:lang w:val="mn-MN"/>
        </w:rPr>
        <w:t xml:space="preserve">зардлыг </w:t>
      </w:r>
      <w:r w:rsidR="001C6754">
        <w:rPr>
          <w:rFonts w:ascii="Arial" w:hAnsi="Arial" w:cs="Arial"/>
          <w:sz w:val="24"/>
          <w:szCs w:val="24"/>
          <w:lang w:val="mn-MN"/>
        </w:rPr>
        <w:t xml:space="preserve">хувиасаа санхүүжүүлсэн. </w:t>
      </w:r>
    </w:p>
    <w:p w:rsidR="00023101" w:rsidRDefault="00023101" w:rsidP="008B43B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15. Багуудын ИНХ-ын болон Төлөөлөгчдийн зохион байгуулсан шинэ жилийн үеэр төрийн одон медалиар 1 иргэнийг, Аймгийн ИТХ-ын “Хүндэт өргөмжлөл” шагналаар 7 хүнийг, Төмөрбулаг сумын дээд шагнал “Нутгийн бахархал” шагналаар 5 хүнийг шагнаж урамшуулсан. </w:t>
      </w:r>
    </w:p>
    <w:p w:rsidR="0071091B" w:rsidRDefault="00023101" w:rsidP="008B43B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16</w:t>
      </w:r>
      <w:r w:rsidR="0071091B" w:rsidRPr="0071091B">
        <w:rPr>
          <w:rFonts w:ascii="Arial" w:hAnsi="Arial" w:cs="Arial"/>
          <w:sz w:val="24"/>
          <w:szCs w:val="24"/>
          <w:lang w:val="mn-MN"/>
        </w:rPr>
        <w:t xml:space="preserve">. Сумын ИТХ-ын Тэргүүлэгчдийн 2016 оны 12 сарын 22-ны өдрийн хурлаар </w:t>
      </w:r>
      <w:r>
        <w:rPr>
          <w:rFonts w:ascii="Arial" w:hAnsi="Arial" w:cs="Arial"/>
          <w:sz w:val="24"/>
          <w:szCs w:val="24"/>
          <w:lang w:val="mn-MN"/>
        </w:rPr>
        <w:t xml:space="preserve">орон нутагт сайн үйлсийг санаачлан, </w:t>
      </w:r>
      <w:r w:rsidR="0071091B" w:rsidRPr="0071091B">
        <w:rPr>
          <w:rFonts w:ascii="Arial" w:hAnsi="Arial" w:cs="Arial"/>
          <w:sz w:val="24"/>
          <w:szCs w:val="24"/>
          <w:lang w:val="mn-MN"/>
        </w:rPr>
        <w:t>ИТХ-ын бай</w:t>
      </w:r>
      <w:r>
        <w:rPr>
          <w:rFonts w:ascii="Arial" w:hAnsi="Arial" w:cs="Arial"/>
          <w:sz w:val="24"/>
          <w:szCs w:val="24"/>
          <w:lang w:val="mn-MN"/>
        </w:rPr>
        <w:t>гууллагатай хамтран ажиллаж, ир</w:t>
      </w:r>
      <w:r w:rsidR="0071091B" w:rsidRPr="0071091B">
        <w:rPr>
          <w:rFonts w:ascii="Arial" w:hAnsi="Arial" w:cs="Arial"/>
          <w:sz w:val="24"/>
          <w:szCs w:val="24"/>
          <w:lang w:val="mn-MN"/>
        </w:rPr>
        <w:t xml:space="preserve">гэдийн оролцоог дээшлүүлэх талаар санаачлагатай ажиллаж байгаа ЕБС-ийн байгууллага, </w:t>
      </w:r>
      <w:r w:rsidR="00AF56AA">
        <w:rPr>
          <w:rFonts w:ascii="Arial" w:hAnsi="Arial" w:cs="Arial"/>
          <w:sz w:val="24"/>
          <w:szCs w:val="24"/>
          <w:lang w:val="mn-MN"/>
        </w:rPr>
        <w:t>“</w:t>
      </w:r>
      <w:r w:rsidR="0071091B" w:rsidRPr="0071091B">
        <w:rPr>
          <w:rFonts w:ascii="Arial" w:hAnsi="Arial" w:cs="Arial"/>
          <w:sz w:val="24"/>
          <w:szCs w:val="24"/>
          <w:lang w:val="mn-MN"/>
        </w:rPr>
        <w:t>Хан эрчим шүтээн</w:t>
      </w:r>
      <w:r w:rsidR="00AF56AA">
        <w:rPr>
          <w:rFonts w:ascii="Arial" w:hAnsi="Arial" w:cs="Arial"/>
          <w:sz w:val="24"/>
          <w:szCs w:val="24"/>
          <w:lang w:val="mn-MN"/>
        </w:rPr>
        <w:t>”</w:t>
      </w:r>
      <w:r w:rsidR="0071091B" w:rsidRPr="0071091B">
        <w:rPr>
          <w:rFonts w:ascii="Arial" w:hAnsi="Arial" w:cs="Arial"/>
          <w:sz w:val="24"/>
          <w:szCs w:val="24"/>
          <w:lang w:val="mn-MN"/>
        </w:rPr>
        <w:t xml:space="preserve"> ХХК, 5-р багийн иргэн Б.Дагвасүмбэрэл нарыг ГХУСАЗСЗ-өөс цом, өргөмжлөл, дурсгалын зүйлээр шагнахаар шийдвэрлэж, шагнаж урамшуулсан. </w:t>
      </w:r>
    </w:p>
    <w:p w:rsidR="008B43BC" w:rsidRDefault="008B43BC" w:rsidP="008B43B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023101" w:rsidRDefault="00AF56AA" w:rsidP="008B43BC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8B43BC">
        <w:rPr>
          <w:rFonts w:ascii="Arial" w:hAnsi="Arial" w:cs="Arial"/>
          <w:b/>
          <w:sz w:val="24"/>
          <w:szCs w:val="24"/>
          <w:lang w:val="mn-MN"/>
        </w:rPr>
        <w:t xml:space="preserve">Хоёр. 2017 оны 02 сарын 07-ныг хүртэлх хугацаанд хийсэн ажлаас: </w:t>
      </w:r>
    </w:p>
    <w:p w:rsidR="008B43BC" w:rsidRPr="008B43BC" w:rsidRDefault="008B43BC" w:rsidP="008B43BC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val="mn-MN"/>
        </w:rPr>
      </w:pPr>
    </w:p>
    <w:p w:rsidR="00AF56AA" w:rsidRDefault="00AF56AA" w:rsidP="008B43BC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1. ИТХ-ын Тэргүүлэгчдийн нарийн бичгийн даргын үр дүнгийн гэрээг шинэчлэн байгуулж, үйл ажиллагааны төлөвлөгөөг батлав. </w:t>
      </w:r>
    </w:p>
    <w:p w:rsidR="00AF56AA" w:rsidRDefault="00AF56AA" w:rsidP="008B43BC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2. Сумын ИТХ-ын 2017 онд хэрэгжүүлэх ажлын үндсэн зорилт, жилийн ажлын төлөвлөгөөг боловсруулж, Тэргүүлэгчдийн хурлаар батлав.</w:t>
      </w:r>
    </w:p>
    <w:p w:rsidR="00AF56AA" w:rsidRDefault="00AF56AA" w:rsidP="008B43BC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3. Сумын ИТХ-аас 2017 онд Авилгын эсрэг хуулийг хэрэгжүүлэх жилийн ажлын төлөвлөгөөг боловсруулж батлав. </w:t>
      </w:r>
    </w:p>
    <w:p w:rsidR="00AF56AA" w:rsidRDefault="00AF56AA" w:rsidP="008B43BC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4. Сумын ИТХ-ын дэргэдэх ГХУСАЗСЗ-ийн 2017 оны ж</w:t>
      </w:r>
      <w:r w:rsidR="00AE3A66">
        <w:rPr>
          <w:rFonts w:ascii="Arial" w:hAnsi="Arial" w:cs="Arial"/>
          <w:sz w:val="24"/>
          <w:szCs w:val="24"/>
          <w:lang w:val="mn-MN"/>
        </w:rPr>
        <w:t>и</w:t>
      </w:r>
      <w:r>
        <w:rPr>
          <w:rFonts w:ascii="Arial" w:hAnsi="Arial" w:cs="Arial"/>
          <w:sz w:val="24"/>
          <w:szCs w:val="24"/>
          <w:lang w:val="mn-MN"/>
        </w:rPr>
        <w:t xml:space="preserve">лийн ажлын төлөвлөгөөг боловсруулж, 01 дүгээр сарын 05-ны өдөр ГХУСАЗСЗ-ийн хурлыг зохион байгуулж, уг хурлаар 2016 оны ажлын тайланг танилцуулж, 2017 оны төлөвлөгөөг батлав. </w:t>
      </w:r>
    </w:p>
    <w:p w:rsidR="00AF56AA" w:rsidRDefault="00AF56AA" w:rsidP="008B43BC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5. Сумын ИТХ-ын танилцуулгын самбарын төлөөлөгчдийн зураг, мэдээллийг шинэчлэж, “Мэдээллийн самбар”-ын мэдээллүүдийг тухай бүр нь шинэчилсэн.  </w:t>
      </w:r>
    </w:p>
    <w:p w:rsidR="00AF56AA" w:rsidRDefault="00AF56AA" w:rsidP="008B43BC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6. ИТХ-ын Тэргүүлэгчдийн 2017 оны анхны хурлыг 01 дүгээр сарын 11-ний өдөр хуралдуулж дараах асуудлуудыг хэлэлцэв. Үүнд: </w:t>
      </w:r>
    </w:p>
    <w:p w:rsidR="00AF56AA" w:rsidRPr="00087CF0" w:rsidRDefault="00AF56AA" w:rsidP="008B43BC">
      <w:pPr>
        <w:pStyle w:val="ListParagraph"/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Arial" w:hAnsi="Arial" w:cs="Arial"/>
          <w:sz w:val="24"/>
          <w:szCs w:val="24"/>
          <w:lang w:val="mn-MN"/>
        </w:rPr>
      </w:pPr>
      <w:r w:rsidRPr="00087CF0">
        <w:rPr>
          <w:rFonts w:ascii="Arial" w:hAnsi="Arial" w:cs="Arial"/>
          <w:sz w:val="24"/>
          <w:szCs w:val="24"/>
          <w:lang w:val="mn-MN"/>
        </w:rPr>
        <w:t>ИТХ-ын 2017 онд хийх ажлын төлөвлөгөө батлуулах тухай</w:t>
      </w:r>
    </w:p>
    <w:p w:rsidR="00AF56AA" w:rsidRPr="00087CF0" w:rsidRDefault="00AF56AA" w:rsidP="008B43BC">
      <w:pPr>
        <w:pStyle w:val="ListParagraph"/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Arial" w:hAnsi="Arial" w:cs="Arial"/>
          <w:sz w:val="24"/>
          <w:szCs w:val="24"/>
          <w:lang w:val="mn-MN"/>
        </w:rPr>
      </w:pPr>
      <w:r w:rsidRPr="00087CF0">
        <w:rPr>
          <w:rFonts w:ascii="Arial" w:hAnsi="Arial" w:cs="Arial"/>
          <w:sz w:val="24"/>
          <w:szCs w:val="24"/>
          <w:lang w:val="mn-MN"/>
        </w:rPr>
        <w:lastRenderedPageBreak/>
        <w:t xml:space="preserve">Сумын ИТХ-ын 2017 оны орон тоо, цалингийн санг шинэчлэн батлуулах тухай- </w:t>
      </w:r>
    </w:p>
    <w:p w:rsidR="00AF56AA" w:rsidRPr="00087CF0" w:rsidRDefault="00AF56AA" w:rsidP="008B43BC">
      <w:pPr>
        <w:pStyle w:val="ListParagraph"/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Arial" w:hAnsi="Arial" w:cs="Arial"/>
          <w:sz w:val="24"/>
          <w:szCs w:val="24"/>
          <w:lang w:val="mn-MN"/>
        </w:rPr>
      </w:pPr>
      <w:r w:rsidRPr="00087CF0">
        <w:rPr>
          <w:rFonts w:ascii="Arial" w:hAnsi="Arial" w:cs="Arial"/>
          <w:sz w:val="24"/>
          <w:szCs w:val="24"/>
          <w:lang w:val="mn-MN"/>
        </w:rPr>
        <w:t>Үнэлгээний хороонд ажиллуулах ИТХ-ын төлөөллийн саналын тухай-</w:t>
      </w:r>
    </w:p>
    <w:p w:rsidR="00AF56AA" w:rsidRPr="00087CF0" w:rsidRDefault="00AE3A66" w:rsidP="008B43BC">
      <w:pPr>
        <w:pStyle w:val="ListParagraph"/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“</w:t>
      </w:r>
      <w:r w:rsidR="00AF56AA" w:rsidRPr="00087CF0">
        <w:rPr>
          <w:rFonts w:ascii="Arial" w:hAnsi="Arial" w:cs="Arial"/>
          <w:sz w:val="24"/>
          <w:szCs w:val="24"/>
          <w:lang w:val="mn-MN"/>
        </w:rPr>
        <w:t xml:space="preserve">Аймгийн </w:t>
      </w:r>
      <w:r>
        <w:rPr>
          <w:rFonts w:ascii="Arial" w:hAnsi="Arial" w:cs="Arial"/>
          <w:sz w:val="24"/>
          <w:szCs w:val="24"/>
          <w:lang w:val="mn-MN"/>
        </w:rPr>
        <w:t xml:space="preserve">аварга </w:t>
      </w:r>
      <w:r w:rsidR="00AF56AA" w:rsidRPr="00087CF0">
        <w:rPr>
          <w:rFonts w:ascii="Arial" w:hAnsi="Arial" w:cs="Arial"/>
          <w:sz w:val="24"/>
          <w:szCs w:val="24"/>
          <w:lang w:val="mn-MN"/>
        </w:rPr>
        <w:t>малчин шагнал</w:t>
      </w:r>
      <w:r>
        <w:rPr>
          <w:rFonts w:ascii="Arial" w:hAnsi="Arial" w:cs="Arial"/>
          <w:sz w:val="24"/>
          <w:szCs w:val="24"/>
          <w:lang w:val="mn-MN"/>
        </w:rPr>
        <w:t>”-</w:t>
      </w:r>
      <w:r w:rsidR="00AF56AA" w:rsidRPr="00087CF0">
        <w:rPr>
          <w:rFonts w:ascii="Arial" w:hAnsi="Arial" w:cs="Arial"/>
          <w:sz w:val="24"/>
          <w:szCs w:val="24"/>
          <w:lang w:val="mn-MN"/>
        </w:rPr>
        <w:t>д тодорхойлох тухай</w:t>
      </w:r>
    </w:p>
    <w:p w:rsidR="00AF56AA" w:rsidRPr="00087CF0" w:rsidRDefault="00AF56AA" w:rsidP="008B43BC">
      <w:pPr>
        <w:pStyle w:val="ListParagraph"/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Arial" w:hAnsi="Arial" w:cs="Arial"/>
          <w:sz w:val="24"/>
          <w:szCs w:val="24"/>
          <w:lang w:val="mn-MN"/>
        </w:rPr>
      </w:pPr>
      <w:r w:rsidRPr="00087CF0">
        <w:rPr>
          <w:rFonts w:ascii="Arial" w:hAnsi="Arial" w:cs="Arial"/>
          <w:sz w:val="24"/>
          <w:szCs w:val="24"/>
          <w:lang w:val="mn-MN"/>
        </w:rPr>
        <w:t>Сумын Өмч хамгаалах зөвлөлийг шинэчлэн байгуулах тухай</w:t>
      </w:r>
    </w:p>
    <w:p w:rsidR="00AF56AA" w:rsidRPr="00087CF0" w:rsidRDefault="00AF56AA" w:rsidP="008B43BC">
      <w:pPr>
        <w:pStyle w:val="ListParagraph"/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Arial" w:hAnsi="Arial" w:cs="Arial"/>
          <w:sz w:val="24"/>
          <w:szCs w:val="24"/>
          <w:lang w:val="mn-MN"/>
        </w:rPr>
      </w:pPr>
      <w:r w:rsidRPr="00087CF0">
        <w:rPr>
          <w:rFonts w:ascii="Arial" w:hAnsi="Arial" w:cs="Arial"/>
          <w:sz w:val="24"/>
          <w:szCs w:val="24"/>
          <w:lang w:val="mn-MN"/>
        </w:rPr>
        <w:t>Байгууллагуудын үндсэн хөрөнгийг данснаас хасууулах, актлах, устгах саналын тухай</w:t>
      </w:r>
    </w:p>
    <w:p w:rsidR="00AF56AA" w:rsidRDefault="00AF56AA" w:rsidP="008B43BC">
      <w:pPr>
        <w:pStyle w:val="ListParagraph"/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Arial" w:hAnsi="Arial" w:cs="Arial"/>
          <w:sz w:val="24"/>
          <w:szCs w:val="24"/>
          <w:lang w:val="mn-MN"/>
        </w:rPr>
      </w:pPr>
      <w:r w:rsidRPr="00087CF0">
        <w:rPr>
          <w:rFonts w:ascii="Arial" w:hAnsi="Arial" w:cs="Arial"/>
          <w:sz w:val="24"/>
          <w:szCs w:val="24"/>
          <w:lang w:val="mn-MN"/>
        </w:rPr>
        <w:t xml:space="preserve">Зарим өрхийг албан татвар, бусад ногдол үүргээс түр чөлөөлөх буюу хөнгөлөлт үзүүлэх тухай саналын тухай </w:t>
      </w:r>
    </w:p>
    <w:p w:rsidR="00AF56AA" w:rsidRDefault="00AF56AA" w:rsidP="008B43BC">
      <w:pPr>
        <w:pStyle w:val="ListParagraph"/>
        <w:spacing w:after="0" w:line="240" w:lineRule="auto"/>
        <w:ind w:left="142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/Дээрх 7 асуудлаар гаргасан шийдвэрийн төслийг боловсруулав/</w:t>
      </w:r>
    </w:p>
    <w:p w:rsidR="00AF56AA" w:rsidRDefault="00AF56AA" w:rsidP="008B43BC">
      <w:pPr>
        <w:pStyle w:val="ListParagraph"/>
        <w:spacing w:after="0" w:line="240" w:lineRule="auto"/>
        <w:ind w:left="142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7. Сумын ИТХ-ын төлөөлөгчид, сум, багийн Засаг дарга, ХАСХОМ гаргах албан тушаалтан 22 хүнд  “Авилгын эсрэг хуулийн талаар болон ХАСХОМ гаргах холбогдох хууль тогтоомжийн талаар 2017.01.12-ны өдөр сургалт явуулав. </w:t>
      </w:r>
    </w:p>
    <w:p w:rsidR="00AF56AA" w:rsidRDefault="00AF56AA" w:rsidP="008B43BC">
      <w:pPr>
        <w:pStyle w:val="ListParagraph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8. Сумын ИТХ-ын 2016 оны ажлын тайлан, ГХУСАЗСЗ-ийн жилийн ажлын тайлан, Авилгын эсрэг хуулийг хэрэгжүүлэх талаар зохион байгуулсан ажлын тайлан, Нутгийн удирдлагын 25 жилийн ойн товхимолд орох материал болон холбогдох бусад мэдээ судалгааг аймгийн ИТХ-д хүргүүлсэн. </w:t>
      </w:r>
    </w:p>
    <w:p w:rsidR="00AF56AA" w:rsidRDefault="00AF56AA" w:rsidP="008B43BC">
      <w:pPr>
        <w:pStyle w:val="ListParagraph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9. ИТХ-ын Тэргүүлэгчид, төлөөлөгчид, ИНХ-ын дарга нарын болон төлөөлөгчдийн бүрэлдэхүүний судалгааг нэгтгэн гаргаж, мэдээллийн самбарт байршуулж, төлөөлөгч, ИНХ-ын дарга нар тус бүр хувийн хэрэг нээж хавтасжуулсан.</w:t>
      </w:r>
    </w:p>
    <w:p w:rsidR="00AF56AA" w:rsidRDefault="00AF56AA" w:rsidP="008B43BC">
      <w:pPr>
        <w:pStyle w:val="ListParagraph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10. ИТХ-ын байгууллагаас Авилгатай тэмцэх газарт ХАСХОМ гаргах ИТХ-ын төлөөлөгч, сум, багийн Засаг дарга нарын ХАСХОМ-ийг гаргуулж цахимд оруулсан. Мөн зарим албан тушаалтан нарт арга зүйн зөвлөгөө өгч ажилласан. Сургалтаар заасан хичээлийг цахим хуудсанд мэдээллийн хамт байршуулсан. </w:t>
      </w:r>
    </w:p>
    <w:p w:rsidR="00AF56AA" w:rsidRDefault="00AF56AA" w:rsidP="008B43BC">
      <w:pPr>
        <w:pStyle w:val="ListParagraph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11. Сумын ИТХ-ын төлөөлөгчдийн цахим хаягийн бүртгэлийн судалгааг гаргаж нэгтгэсэн. </w:t>
      </w:r>
    </w:p>
    <w:p w:rsidR="00AF56AA" w:rsidRDefault="00AF56AA" w:rsidP="008B43BC">
      <w:pPr>
        <w:pStyle w:val="ListParagraph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12. ИТХ-ын дэргэдэх хороодын болон ИНХ-ын дарга нарын 2017 онд хийж хэрэгжүүлэх ажлын үндсэн чиглэлийг боловсруулсан. ИТХ-ын хороодод баримтлан ажиллах журмыг хүргүүлсэн. </w:t>
      </w:r>
    </w:p>
    <w:p w:rsidR="00AF56AA" w:rsidRDefault="00AF56AA" w:rsidP="008B43BC">
      <w:pPr>
        <w:pStyle w:val="ListParagraph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13. Нутгийн удирдлагын шинэ тогтолцоонд шилжсэний 25 жилийн ойн хүрээнд хэрэгжүүлэх арга хэмжээний төлөвлөгөөг боловсруулсан. </w:t>
      </w:r>
    </w:p>
    <w:p w:rsidR="00AF56AA" w:rsidRDefault="00AF56AA" w:rsidP="008B43BC">
      <w:pPr>
        <w:pStyle w:val="ListParagraph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14. УИХ-ын Тамгын газар, НҮБ-ын хөгжлийн хөтөлбөр, Швейцарын хөгжлийн агентлаг, аймгийн ИТХ-аас “Төлөөллийн байгууллагыг бэхжүүлэх нь” төслийн  хүрээнд 1 сарын 25-26-ны</w:t>
      </w:r>
      <w:r w:rsidR="00AE3A66">
        <w:rPr>
          <w:rFonts w:ascii="Arial" w:hAnsi="Arial" w:cs="Arial"/>
          <w:sz w:val="24"/>
          <w:szCs w:val="24"/>
          <w:lang w:val="mn-MN"/>
        </w:rPr>
        <w:t xml:space="preserve"> өдрүүдэд М</w:t>
      </w:r>
      <w:r>
        <w:rPr>
          <w:rFonts w:ascii="Arial" w:hAnsi="Arial" w:cs="Arial"/>
          <w:sz w:val="24"/>
          <w:szCs w:val="24"/>
          <w:lang w:val="mn-MN"/>
        </w:rPr>
        <w:t>өрөн суманд зохион байгуулагдсан сургалтанд ИТХ-ын 17 төлөөлөгч, 3 багийн ИНХ-ын дарга, ажлын давхардлыг оруулж тооцсоноор 4 багийн Засаг даргыг хамруулав. Сургалтын үеэр ИТХ-ын төлөөлөгч Ж.Лхагважавыг</w:t>
      </w:r>
      <w:r w:rsidR="00AE3A66">
        <w:rPr>
          <w:rFonts w:ascii="Arial" w:hAnsi="Arial" w:cs="Arial"/>
          <w:sz w:val="24"/>
          <w:szCs w:val="24"/>
          <w:lang w:val="mn-MN"/>
        </w:rPr>
        <w:t>,</w:t>
      </w:r>
      <w:r>
        <w:rPr>
          <w:rFonts w:ascii="Arial" w:hAnsi="Arial" w:cs="Arial"/>
          <w:sz w:val="24"/>
          <w:szCs w:val="24"/>
          <w:lang w:val="mn-MN"/>
        </w:rPr>
        <w:t xml:space="preserve"> Аймгийн ИТХ-ын “Хүндэт тэмдэг”-ээр, Л.Өлзийсайханыг аймгийн Засаг даргын “Жуух бичиг” шагналд тодорхойлж шагнуулав. </w:t>
      </w:r>
    </w:p>
    <w:p w:rsidR="00AF56AA" w:rsidRDefault="00AF56AA" w:rsidP="008B43BC">
      <w:pPr>
        <w:pStyle w:val="ListParagraph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15. Аймгийн ИТХ-ын ажлын албаны өгсөн</w:t>
      </w:r>
      <w:r w:rsidR="00AE3A66">
        <w:rPr>
          <w:rFonts w:ascii="Arial" w:hAnsi="Arial" w:cs="Arial"/>
          <w:sz w:val="24"/>
          <w:szCs w:val="24"/>
          <w:lang w:val="mn-MN"/>
        </w:rPr>
        <w:t xml:space="preserve"> үүрэг чиглэлийн дагуу сум</w:t>
      </w:r>
      <w:r>
        <w:rPr>
          <w:rFonts w:ascii="Arial" w:hAnsi="Arial" w:cs="Arial"/>
          <w:sz w:val="24"/>
          <w:szCs w:val="24"/>
          <w:lang w:val="mn-MN"/>
        </w:rPr>
        <w:t xml:space="preserve">ын ИТХ-ын хуралдааны дэг, 2016 оны ажлын төлөвлөгөө, 2016 оны ИТХ-ын Тэргүүлэгчдийн тогтоолыг баримтжуулан бүрэн эхээр нь хүргүүлж сургалтын хэрэгцээнд ашиглуулах болон танилцуулж, хянуулав. </w:t>
      </w:r>
    </w:p>
    <w:p w:rsidR="00AF56AA" w:rsidRDefault="00AF56AA" w:rsidP="008B43BC">
      <w:pPr>
        <w:pStyle w:val="ListParagraph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16. ИТХ-ын дарга, Засаг даргын хамт сумын Эрүүл </w:t>
      </w:r>
      <w:r w:rsidR="00AE3A66">
        <w:rPr>
          <w:rFonts w:ascii="Arial" w:hAnsi="Arial" w:cs="Arial"/>
          <w:sz w:val="24"/>
          <w:szCs w:val="24"/>
          <w:lang w:val="mn-MN"/>
        </w:rPr>
        <w:t xml:space="preserve">мэндийн 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mn-MN"/>
        </w:rPr>
        <w:t>төвийн хамт олонтой уулзалт зохион байгуулж, холбогдох хууль тогтоомж, ИТХ-ын байгууллагын бодлого, үйл ажиллагааны талаар мэдээлэл хийж санал солилцов.</w:t>
      </w:r>
    </w:p>
    <w:p w:rsidR="00AF56AA" w:rsidRDefault="00AF56AA" w:rsidP="008B43BC">
      <w:pPr>
        <w:pStyle w:val="ListParagraph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lastRenderedPageBreak/>
        <w:t xml:space="preserve">17. ИТХ-ын дарга сумын Залуучдын холбоо, Оюутны холбооноос 100 залуучдын дунд зохион байгуулсан “Хөгжих аяны зам” чуулга, уулзалтанд оролцож мэндчилгээ дэвшүүлж, санал солоилцов. </w:t>
      </w:r>
    </w:p>
    <w:p w:rsidR="00AF56AA" w:rsidRDefault="00AF56AA" w:rsidP="008B43BC">
      <w:pPr>
        <w:pStyle w:val="ListParagraph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18. МУЗН-ээс зудтай суманд олгох хүмүүнлэгийн тусламжийн 15 өрхийн судалгааг гаргаж хүргүүлэх ажлыг арга зүйгээр хангаж хянаж, аймгийн УЗ-н хороонд судалгааг хүргүүлэв. </w:t>
      </w:r>
    </w:p>
    <w:p w:rsidR="00AF56AA" w:rsidRDefault="00AF56AA" w:rsidP="008B43BC">
      <w:pPr>
        <w:pStyle w:val="ListParagraph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19. Иргэний ирүүлсэн 1 иргэн хоорондын өмч хөрөнгийн маргаантай холбоотой өргөдлийг хүлээн авч, харъяалалын дагуу сумын Цагдаагийн хэсэгт шилжүүлж, хуулийн дагуу шийдвэрлэхийг үүрэг чиглэл болгосон.</w:t>
      </w:r>
    </w:p>
    <w:p w:rsidR="00AF56AA" w:rsidRDefault="00AF56AA" w:rsidP="008B43BC">
      <w:pPr>
        <w:pStyle w:val="ListParagraph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20. Холбогдох хууль тогтоомж, иргэдийн эрх ашгийг хамгаалах асуудлаар ИТХ-ын төлөөлөгчид, төрийн албан хаагчид,  иргэдийн төлөөлөл 20 гаруй хүмүүстэй уулзаж, тухайн асуудлаар нь санал солилцож, хууль эрх зүйн болон арга зүйн зөвлөгөө өгч ажилласан. </w:t>
      </w:r>
    </w:p>
    <w:p w:rsidR="00AF56AA" w:rsidRDefault="00AF56AA" w:rsidP="008B43BC">
      <w:pPr>
        <w:pStyle w:val="ListParagraph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21. Сумын ИТХ-ын “</w:t>
      </w:r>
      <w:r>
        <w:rPr>
          <w:rFonts w:ascii="Arial" w:hAnsi="Arial" w:cs="Arial"/>
          <w:sz w:val="24"/>
          <w:szCs w:val="24"/>
        </w:rPr>
        <w:t>Tumurbulag.Khovsgol.Khural.mn”</w:t>
      </w:r>
      <w:r>
        <w:rPr>
          <w:rFonts w:ascii="Arial" w:hAnsi="Arial" w:cs="Arial"/>
          <w:sz w:val="24"/>
          <w:szCs w:val="24"/>
          <w:lang w:val="mn-MN"/>
        </w:rPr>
        <w:t xml:space="preserve"> цахим хуудсанд 14 ширхэг мэдээллүүдийг оруулж байршуулан сурталчлан танилцуулсан. Үүнд: </w:t>
      </w:r>
    </w:p>
    <w:p w:rsidR="00AF56AA" w:rsidRDefault="00AF56AA" w:rsidP="008B43BC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ИТХ-ын төлөөлөгчдийн болон ИНХ-ын дарга анкет,</w:t>
      </w:r>
      <w:r w:rsidRPr="00B264FD"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мэдээлэл</w:t>
      </w:r>
    </w:p>
    <w:p w:rsidR="00AF56AA" w:rsidRDefault="00AF56AA" w:rsidP="008B43BC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ИТХ-ын Тэргүүлэгчдийн 1-р хурлын мэдээлэл, ИТХТ-ийн 01-07-р тогтоолууд</w:t>
      </w:r>
    </w:p>
    <w:p w:rsidR="00AF56AA" w:rsidRDefault="00AF56AA" w:rsidP="008B43BC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ИТХ-ын 2016 оны ажлын тайлан, 2017 оны жилийн ажлын төлөвлөгөө,</w:t>
      </w:r>
    </w:p>
    <w:p w:rsidR="00AF56AA" w:rsidRDefault="00AF56AA" w:rsidP="008B43BC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ГХУСАЗСЗ-ийн  2017 оны 1-р хурлын мэдээлэл, 2016 оны ажлын тайлан, 2017 оны ажлын төлөвлөгөө</w:t>
      </w:r>
    </w:p>
    <w:p w:rsidR="00AF56AA" w:rsidRDefault="00AF56AA" w:rsidP="008B43BC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ИТХ-ын байгууллагын Авилгын эсрэг хуулийг хэрэгжүүлэх 2016 оны тайлан, 2017 төлөвлөгөө</w:t>
      </w:r>
    </w:p>
    <w:p w:rsidR="00AF56AA" w:rsidRDefault="00AF56AA" w:rsidP="008B43BC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Орон нутагт зохион байгуулагдсан ажлын талаарх ажлын  5  мэдээллийн тойм </w:t>
      </w:r>
    </w:p>
    <w:p w:rsidR="00AF56AA" w:rsidRDefault="00AF56AA" w:rsidP="008B43BC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ИТХ-ын дэргэдэх ажлын хороодын танилцуулга, 2017 онд хийх ажлын үндсэн чиглэл</w:t>
      </w:r>
    </w:p>
    <w:p w:rsidR="00AF56AA" w:rsidRDefault="00AF56AA" w:rsidP="008B43BC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ИНХ-ын дарга нарын 2017 онд хийх ажлын үндсэн чиглэл</w:t>
      </w:r>
    </w:p>
    <w:p w:rsidR="00AF56AA" w:rsidRDefault="00AF56AA" w:rsidP="008B43BC">
      <w:pPr>
        <w:pStyle w:val="ListParagraph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22. ИТХ-аас 7 албан бичиг тоотыг холбогдох газарт нь хүргүүлж, ИТХ-д ирсэн 4 албан бичгийн хэрэгжилтийг зохион байгуулж ажиллав. </w:t>
      </w:r>
    </w:p>
    <w:p w:rsidR="00AF56AA" w:rsidRDefault="00AF56AA" w:rsidP="008B43BC">
      <w:pPr>
        <w:pStyle w:val="ListParagraph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22. 4-р багаас сонгогдсон төлөөлөгчид УИХ-ын гишүүн Л.Энх-Амгаланд орон нутагт малын хорогдол их гарч зудын байдалтай байгаад тусламж дэмжлэг үзүүлэхийг хүссэн албан бичгийг хүргүүлсэн. </w:t>
      </w:r>
    </w:p>
    <w:p w:rsidR="00AF56AA" w:rsidRDefault="00AF56AA" w:rsidP="008B43BC">
      <w:pPr>
        <w:pStyle w:val="ListParagraph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23. </w:t>
      </w:r>
      <w:r w:rsidR="008B43BC">
        <w:rPr>
          <w:rFonts w:ascii="Arial" w:hAnsi="Arial" w:cs="Arial"/>
          <w:sz w:val="24"/>
          <w:szCs w:val="24"/>
          <w:lang w:val="mn-MN"/>
        </w:rPr>
        <w:t xml:space="preserve">ИТХ-ын дарга 2017 оны 02 дугаар сарын 02-ны өдөр  Д.Сүхбаатарын мэндэлсний 124 жилийн ойн ажлын хүрээнд ЕБС-ийн сурагчдын дунд эссэ бичлэгийн уралдааныг зохион байгуулж, иргэдийн урлагийн болон хөгжөөнт тэмцээнүүдийг зохион байгуулж, амжилттай оролцсон хүмүүсийг шагнаж урамшуулсан. </w:t>
      </w:r>
    </w:p>
    <w:p w:rsidR="00AF56AA" w:rsidRDefault="00AF56AA" w:rsidP="008B43B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8B43BC" w:rsidRDefault="008B43BC" w:rsidP="008B43B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sectPr w:rsidR="008B43B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F26" w:rsidRDefault="00C70F26" w:rsidP="008B43BC">
      <w:pPr>
        <w:spacing w:after="0" w:line="240" w:lineRule="auto"/>
      </w:pPr>
      <w:r>
        <w:separator/>
      </w:r>
    </w:p>
  </w:endnote>
  <w:endnote w:type="continuationSeparator" w:id="0">
    <w:p w:rsidR="00C70F26" w:rsidRDefault="00C70F26" w:rsidP="008B4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  <w:szCs w:val="24"/>
      </w:rPr>
      <w:id w:val="-14733582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B43BC" w:rsidRPr="008B43BC" w:rsidRDefault="008B43BC">
        <w:pPr>
          <w:pStyle w:val="Footer"/>
          <w:jc w:val="center"/>
          <w:rPr>
            <w:rFonts w:ascii="Arial" w:hAnsi="Arial" w:cs="Arial"/>
            <w:sz w:val="24"/>
            <w:szCs w:val="24"/>
          </w:rPr>
        </w:pPr>
        <w:r w:rsidRPr="008B43BC">
          <w:rPr>
            <w:rFonts w:ascii="Arial" w:hAnsi="Arial" w:cs="Arial"/>
            <w:sz w:val="24"/>
            <w:szCs w:val="24"/>
          </w:rPr>
          <w:fldChar w:fldCharType="begin"/>
        </w:r>
        <w:r w:rsidRPr="008B43BC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8B43BC">
          <w:rPr>
            <w:rFonts w:ascii="Arial" w:hAnsi="Arial" w:cs="Arial"/>
            <w:sz w:val="24"/>
            <w:szCs w:val="24"/>
          </w:rPr>
          <w:fldChar w:fldCharType="separate"/>
        </w:r>
        <w:r w:rsidR="00AE3A66">
          <w:rPr>
            <w:rFonts w:ascii="Arial" w:hAnsi="Arial" w:cs="Arial"/>
            <w:noProof/>
            <w:sz w:val="24"/>
            <w:szCs w:val="24"/>
          </w:rPr>
          <w:t>4</w:t>
        </w:r>
        <w:r w:rsidRPr="008B43BC">
          <w:rPr>
            <w:rFonts w:ascii="Arial" w:hAnsi="Arial" w:cs="Arial"/>
            <w:noProof/>
            <w:sz w:val="24"/>
            <w:szCs w:val="24"/>
          </w:rPr>
          <w:fldChar w:fldCharType="end"/>
        </w:r>
      </w:p>
    </w:sdtContent>
  </w:sdt>
  <w:p w:rsidR="008B43BC" w:rsidRDefault="008B43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F26" w:rsidRDefault="00C70F26" w:rsidP="008B43BC">
      <w:pPr>
        <w:spacing w:after="0" w:line="240" w:lineRule="auto"/>
      </w:pPr>
      <w:r>
        <w:separator/>
      </w:r>
    </w:p>
  </w:footnote>
  <w:footnote w:type="continuationSeparator" w:id="0">
    <w:p w:rsidR="00C70F26" w:rsidRDefault="00C70F26" w:rsidP="008B43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595DEF"/>
    <w:multiLevelType w:val="hybridMultilevel"/>
    <w:tmpl w:val="CA746FF2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74011126"/>
    <w:multiLevelType w:val="hybridMultilevel"/>
    <w:tmpl w:val="313E7C78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14E"/>
    <w:rsid w:val="00023101"/>
    <w:rsid w:val="001C6754"/>
    <w:rsid w:val="003F114E"/>
    <w:rsid w:val="004A32D1"/>
    <w:rsid w:val="004F514E"/>
    <w:rsid w:val="006263AB"/>
    <w:rsid w:val="0071091B"/>
    <w:rsid w:val="007B15D7"/>
    <w:rsid w:val="008B43BC"/>
    <w:rsid w:val="00904ECD"/>
    <w:rsid w:val="00AC50DC"/>
    <w:rsid w:val="00AE3A66"/>
    <w:rsid w:val="00AF56AA"/>
    <w:rsid w:val="00B82E4E"/>
    <w:rsid w:val="00C70F26"/>
    <w:rsid w:val="00D23A27"/>
    <w:rsid w:val="00E94D74"/>
    <w:rsid w:val="00EA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7DFF8C-65DC-4930-8286-FD4A9940E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114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1091B"/>
  </w:style>
  <w:style w:type="paragraph" w:styleId="Header">
    <w:name w:val="header"/>
    <w:basedOn w:val="Normal"/>
    <w:link w:val="HeaderChar"/>
    <w:uiPriority w:val="99"/>
    <w:unhideWhenUsed/>
    <w:rsid w:val="008B4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3BC"/>
  </w:style>
  <w:style w:type="paragraph" w:styleId="Footer">
    <w:name w:val="footer"/>
    <w:basedOn w:val="Normal"/>
    <w:link w:val="FooterChar"/>
    <w:uiPriority w:val="99"/>
    <w:unhideWhenUsed/>
    <w:rsid w:val="008B4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3BC"/>
  </w:style>
  <w:style w:type="paragraph" w:styleId="BalloonText">
    <w:name w:val="Balloon Text"/>
    <w:basedOn w:val="Normal"/>
    <w:link w:val="BalloonTextChar"/>
    <w:uiPriority w:val="99"/>
    <w:semiHidden/>
    <w:unhideWhenUsed/>
    <w:rsid w:val="008B4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3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1495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2017-02-08T05:31:00Z</cp:lastPrinted>
  <dcterms:created xsi:type="dcterms:W3CDTF">2017-02-08T02:06:00Z</dcterms:created>
  <dcterms:modified xsi:type="dcterms:W3CDTF">2017-02-09T14:31:00Z</dcterms:modified>
</cp:coreProperties>
</file>