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250" w:rsidRPr="00E409B1" w:rsidRDefault="00E91250" w:rsidP="00E91250">
      <w:pPr>
        <w:shd w:val="clear" w:color="auto" w:fill="FFFFFF" w:themeFill="background1"/>
        <w:ind w:right="44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         </w:t>
      </w:r>
    </w:p>
    <w:p w:rsidR="00E91250" w:rsidRPr="00E409B1" w:rsidRDefault="00E91250" w:rsidP="00E91250">
      <w:pPr>
        <w:shd w:val="clear" w:color="auto" w:fill="FFFFFF" w:themeFill="background1"/>
        <w:ind w:right="44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             БАТЛАВ : </w:t>
      </w:r>
    </w:p>
    <w:p w:rsidR="00E91250" w:rsidRPr="00E409B1" w:rsidRDefault="00E91250" w:rsidP="00E91250">
      <w:pPr>
        <w:shd w:val="clear" w:color="auto" w:fill="FFFFFF" w:themeFill="background1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ИТХ-ЫН ДАРГА.................................................... Д</w:t>
      </w:r>
      <w:bookmarkStart w:id="0" w:name="_GoBack"/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.</w:t>
      </w:r>
      <w:bookmarkEnd w:id="0"/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УЛАМ-ӨРНӨХ                                                                           </w:t>
      </w:r>
    </w:p>
    <w:p w:rsidR="00E91250" w:rsidRPr="00E409B1" w:rsidRDefault="00E91250" w:rsidP="00E91250">
      <w:pPr>
        <w:shd w:val="clear" w:color="auto" w:fill="FFFFFF" w:themeFill="background1"/>
        <w:ind w:right="440"/>
        <w:rPr>
          <w:rFonts w:ascii="Times New Roman" w:hAnsi="Times New Roman" w:cs="Times New Roman"/>
          <w:i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i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     (Гарын үсэг, тэмдэг)</w:t>
      </w:r>
    </w:p>
    <w:p w:rsidR="00E91250" w:rsidRPr="00E409B1" w:rsidRDefault="00E91250" w:rsidP="00E9125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ДАЛАНЗАДГАД СУМ/ХОТ/-ЫН ИРГЭДИЙН ТӨЛӨӨЛӨГЧДИЙН ХУРЛЫН ДЭРГЭДЭХ                                                                                              ИРГЭНИЙ ТАНХИМЫН ҮЙЛ АЖИЛЛАГААНЫ  ТӨЛӨВЛӨГӨӨ</w:t>
      </w:r>
    </w:p>
    <w:p w:rsidR="00E91250" w:rsidRPr="00E409B1" w:rsidRDefault="00E91250" w:rsidP="00E91250">
      <w:pPr>
        <w:shd w:val="clear" w:color="auto" w:fill="FFFFFF" w:themeFill="background1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409B1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Даланзадгад                                                                                                                                                                                              2016.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01.08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9525"/>
        <w:gridCol w:w="4252"/>
      </w:tblGrid>
      <w:tr w:rsidR="00E91250" w:rsidRPr="00E409B1" w:rsidTr="006712ED">
        <w:trPr>
          <w:trHeight w:val="700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 xml:space="preserve">Д/д 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Иргэний танхимд зохион байгуулах арга хэмжээ</w:t>
            </w:r>
          </w:p>
          <w:p w:rsidR="00E91250" w:rsidRPr="00E409B1" w:rsidRDefault="00E91250" w:rsidP="006712E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4252" w:type="dxa"/>
            <w:shd w:val="clear" w:color="auto" w:fill="auto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Хэрэгжүүлэх хугацаа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Даланзадгад сумын ИТХ, ЗДТГ, ЗАА-ны мэргэжилтэн нартай  Батламж, Үр дүнгийн гэрээ, Хөдөлмөрийн гэрээ байгуулах, </w:t>
            </w:r>
          </w:p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дүгээр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201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оны 9 алдартанг шагнаж урамшуулах 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 дугаар сарын 17-ны өдөр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ИТХ, ЗДТГ, ЗАА-ны цагаан сарын нэгдсэн золголтын үйл ажиллагаа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Цагаан сарын шинийн 4-ний өдөр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Насан туршийн боловсролын төвөөс англи хэлийг хялбар сурах аргачлал, зөв хооллолт, ёс зүй, хувцаслалт, хүн хүний хөгжлийн талаарх сургалтыг ЗДТГ-ын мэргэжилтнүүдэд явуулах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3-4 дүгээр сард, долоо хоног бүрийн 5 дахь өдөр.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хөгжлийн ерөнхий төлөвлөгөөг Тэргүүлэгчдийн өргөтгөсөн хурлаар хэлэлцүүлэх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3 дугаар сарын 18-ны өдөр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Багийн Иргэдийн Нийтийн Хурлын дарга, Засаг дарга, багийн нийгмийн ажилтнуудад Орон нутгийн хөгжлийн сан, “Шилэн дансны тухай хууль”-ийн талаар мэдээлэл, сургалт хийх.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3 дугаар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Сумын Засаг дарга, ИНХ-ын дарга нартай цаг үеийн тулгамдсан асуудлаар уулзалт зохион байгуулж, 201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оны 1 дүгээр улирлын багийн Иргэдийн Нийтийн Хурлын товыг тогтоох.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3, 6, 9, 12 дугаар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Даланзадгад сумаас Алдарт эхийн 1, 2 дугаар одон авсан эхчүүдийн Одонг гардуулах. 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6 дугаар сарын 1-ний Хүүхдийн баярын өдөр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Бизнес эрхлэгчдийн зөвөлгөөн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4 дүгээр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Монгол улсын хуулиуд болон авлигаас урьдчилан сэргийлэх соён гэгээрүүлэх чиглэлээр боршур тараах, авлига хүнд сурталгүй ажиллах талаар албан хаагчид, иргэд, олон нийтэд сурталчлах үйл ажиллагаа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Жилийн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турш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нутаг дэвсгэрт мөрдөгдөж буй журмуудыг шинэчлэн  хэвлэж Иргэний танхимд байршуулах, иргэдэд тараах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дугаар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сард</w:t>
            </w:r>
            <w:proofErr w:type="spellEnd"/>
          </w:p>
        </w:tc>
      </w:tr>
      <w:tr w:rsidR="00E91250" w:rsidRPr="00E409B1" w:rsidTr="006712ED">
        <w:trPr>
          <w:trHeight w:val="841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lastRenderedPageBreak/>
              <w:t>12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ko-KR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Даланзадгад сум/хот/-ын ИТХ-ын Тэргүүлэгчдийн хурал болон Хуралдаанаас гарсан шийдвэрүүдийг байгууллагын вэб сайт, фэйсбүүк, 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 w:eastAsia="ko-KR"/>
              </w:rPr>
              <w:t>khural.mn сайтад байрлуулж, цахим мэдээллийн сан бүрдүүлэх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Жилийн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турш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Байгууллагын үйл ажиллагааны мэдээллийн самбарыг сар бүр шинэчлэх, иргэдэд мэдээллийг ил тод, нээлттэй, түргэн шуурхай мэдээлэх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Жилийн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туршид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14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Газар тариалан эрхлэгчдийн зөвлөгөөн зохион байгуулах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10 дугаар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15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Иргэний танхимд байгаа Шилэн данс, Орон нутгийн хөгжлийн сан, Сум хөгжүүлэх сангийн мэдээллийн самбарыг хариуцсан мэргэжилтнээр нь сар бүр шинэчлүүлэх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Жилийн турш</w:t>
            </w:r>
          </w:p>
        </w:tc>
      </w:tr>
      <w:tr w:rsidR="00E91250" w:rsidRPr="00E409B1" w:rsidTr="006712ED">
        <w:trPr>
          <w:trHeight w:val="450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16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Аймгийн ИТХ-аас ирсэн чиглэлийн дагуу хэлэлцүүлэг зохион байгуулах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Тухай бүр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17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сумын 8 багийн Иргэний танхимуудын тохижилт, багийн Иргэдийн Нийтийн Хурлын зохион байгуулалтанд хяналт тавих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Жилийн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турш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18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Иргэний танхимыг тохижуулах / зургийн цомгийг баяжуулах, экран самбартай болгох, индэр хийлгэх, сандал ширээ, компьютертэй болгох талаар Тэргүүлэгчдийн хуралд санал оруулах/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Жилийн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турш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19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ГХУСАЗСЗөвлөлийн 201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оны ажлын төлөвлөгөөнд тусгагдсан сургалт, тэмцээнүүдийг зохион байгуулах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Тухай бүр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Шинэчлэлийн бодлогыг иргэдэд сурталчлах зорилгоор Даланзадгад сумын 8-н багийн мэдээллийн самбарыг улирал бүр шинэчлэх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Жилийн турш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21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Даланзадгад сум/хот/-ын ИТХ, ЗДТГ-ын долоо хоног бүрийн шуурхай хурал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48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удаа</w:t>
            </w:r>
            <w:proofErr w:type="spellEnd"/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22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Багуудын ИНХ-аар Иргэдийн хүсэл сонирхол, хэрэгцээнд нийцсэн сургалтын талаар санал асуулга авч Иргэний танхимдаа сургалт зохион байгуулах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8 дугаар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BC1933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23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Жижиг дунд үйлдвэр эрхлэгчдийн уулзалт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8 дугаар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BC1933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24</w:t>
            </w:r>
          </w:p>
        </w:tc>
        <w:tc>
          <w:tcPr>
            <w:tcW w:w="9525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Худалдаа үйлдвэрлэл эрхлэгчдийн уулзалт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9 дүгээр сард</w:t>
            </w:r>
          </w:p>
        </w:tc>
      </w:tr>
      <w:tr w:rsidR="00E91250" w:rsidRPr="00E409B1" w:rsidTr="006712ED">
        <w:trPr>
          <w:trHeight w:val="422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25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Сумын ИТХ-ын ээлжит 1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, 1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, 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Анхдугаар /01/, 02 дугаар хуралдааныг хуралдуулах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10, 11,12 дугаар сард</w:t>
            </w:r>
          </w:p>
        </w:tc>
      </w:tr>
      <w:tr w:rsidR="00E91250" w:rsidRPr="00E409B1" w:rsidTr="006712ED">
        <w:trPr>
          <w:trHeight w:val="868"/>
        </w:trPr>
        <w:tc>
          <w:tcPr>
            <w:tcW w:w="648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26</w:t>
            </w:r>
          </w:p>
        </w:tc>
        <w:tc>
          <w:tcPr>
            <w:tcW w:w="9525" w:type="dxa"/>
            <w:shd w:val="clear" w:color="auto" w:fill="1F497D" w:themeFill="text2"/>
          </w:tcPr>
          <w:p w:rsidR="00E91250" w:rsidRPr="00E409B1" w:rsidRDefault="00E91250" w:rsidP="006712ED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Цаг үеийн холбогдолтой бусад арга хэмжээ, баяр ёслолын үйл ажиллагаа, хурал, уулзалт, сургалт, хэлэлцүүлэг</w:t>
            </w:r>
          </w:p>
        </w:tc>
        <w:tc>
          <w:tcPr>
            <w:tcW w:w="4252" w:type="dxa"/>
          </w:tcPr>
          <w:p w:rsidR="00E91250" w:rsidRPr="00E409B1" w:rsidRDefault="00E91250" w:rsidP="006712E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Тухай</w:t>
            </w:r>
            <w:proofErr w:type="spellEnd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0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бүр</w:t>
            </w:r>
            <w:proofErr w:type="spellEnd"/>
          </w:p>
        </w:tc>
      </w:tr>
    </w:tbl>
    <w:p w:rsidR="00E91250" w:rsidRPr="00E409B1" w:rsidRDefault="00E91250" w:rsidP="00E91250">
      <w:pPr>
        <w:shd w:val="clear" w:color="auto" w:fill="FFFFFF" w:themeFill="background1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635F97" w:rsidRDefault="00635F97"/>
    <w:sectPr w:rsidR="00635F97" w:rsidSect="00D42D33">
      <w:pgSz w:w="16839" w:h="11907" w:orient="landscape" w:code="9"/>
      <w:pgMar w:top="284" w:right="851" w:bottom="1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250"/>
    <w:rsid w:val="00635F97"/>
    <w:rsid w:val="00E9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5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5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5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5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2016-11-23T07:50:00Z</dcterms:created>
  <dcterms:modified xsi:type="dcterms:W3CDTF">2016-11-23T07:51:00Z</dcterms:modified>
</cp:coreProperties>
</file>