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12033" w:rsidRDefault="00F35BA0" w:rsidP="00BC468D">
      <w:pPr>
        <w:spacing w:after="0"/>
        <w:jc w:val="center"/>
        <w:rPr>
          <w:rFonts w:ascii="Arial" w:hAnsi="Arial" w:cs="Arial"/>
          <w:b/>
          <w:sz w:val="24"/>
          <w:szCs w:val="24"/>
          <w:lang w:val="mn-MN"/>
        </w:rPr>
      </w:pPr>
      <w:r w:rsidRPr="00512033">
        <w:rPr>
          <w:rFonts w:ascii="Arial" w:hAnsi="Arial" w:cs="Arial"/>
          <w:b/>
          <w:sz w:val="24"/>
          <w:szCs w:val="24"/>
          <w:lang w:val="mn-MN"/>
        </w:rPr>
        <w:t>АЙМГИЙН ИТХ-ЫН ТЭРГҮҮЛЭГЧИД, АЖЛЫН АЛБАНААС</w:t>
      </w:r>
    </w:p>
    <w:p w:rsidR="00F35BA0" w:rsidRPr="00512033" w:rsidRDefault="00F35BA0" w:rsidP="00BC468D">
      <w:pPr>
        <w:spacing w:after="0"/>
        <w:jc w:val="center"/>
        <w:rPr>
          <w:rFonts w:ascii="Arial" w:hAnsi="Arial" w:cs="Arial"/>
          <w:b/>
          <w:sz w:val="24"/>
          <w:szCs w:val="24"/>
          <w:lang w:val="mn-MN"/>
        </w:rPr>
      </w:pPr>
      <w:r w:rsidRPr="00512033">
        <w:rPr>
          <w:rFonts w:ascii="Arial" w:hAnsi="Arial" w:cs="Arial"/>
          <w:b/>
          <w:sz w:val="24"/>
          <w:szCs w:val="24"/>
          <w:lang w:val="mn-MN"/>
        </w:rPr>
        <w:t>201</w:t>
      </w:r>
      <w:r w:rsidR="001D366F">
        <w:rPr>
          <w:rFonts w:ascii="Arial" w:hAnsi="Arial" w:cs="Arial"/>
          <w:b/>
          <w:sz w:val="24"/>
          <w:szCs w:val="24"/>
        </w:rPr>
        <w:t>9</w:t>
      </w:r>
      <w:r w:rsidR="008F5B0F" w:rsidRPr="00512033">
        <w:rPr>
          <w:rFonts w:ascii="Arial" w:hAnsi="Arial" w:cs="Arial"/>
          <w:b/>
          <w:sz w:val="24"/>
          <w:szCs w:val="24"/>
          <w:lang w:val="mn-MN"/>
        </w:rPr>
        <w:t xml:space="preserve"> </w:t>
      </w:r>
      <w:r w:rsidRPr="00512033">
        <w:rPr>
          <w:rFonts w:ascii="Arial" w:hAnsi="Arial" w:cs="Arial"/>
          <w:b/>
          <w:sz w:val="24"/>
          <w:szCs w:val="24"/>
          <w:lang w:val="mn-MN"/>
        </w:rPr>
        <w:t xml:space="preserve">ОНЫ </w:t>
      </w:r>
      <w:r w:rsidR="00F34298" w:rsidRPr="00512033">
        <w:rPr>
          <w:rFonts w:ascii="Arial" w:hAnsi="Arial" w:cs="Arial"/>
          <w:b/>
          <w:sz w:val="24"/>
          <w:szCs w:val="24"/>
          <w:lang w:val="mn-MN"/>
        </w:rPr>
        <w:t>7</w:t>
      </w:r>
      <w:r w:rsidRPr="00512033">
        <w:rPr>
          <w:rFonts w:ascii="Arial" w:hAnsi="Arial" w:cs="Arial"/>
          <w:b/>
          <w:sz w:val="24"/>
          <w:szCs w:val="24"/>
          <w:lang w:val="mn-MN"/>
        </w:rPr>
        <w:t>-Р САРД ХИЙЖ ГҮЙЦЭТГЭСЭН</w:t>
      </w:r>
      <w:r w:rsidR="00135684" w:rsidRPr="00512033">
        <w:rPr>
          <w:rFonts w:ascii="Arial" w:hAnsi="Arial" w:cs="Arial"/>
          <w:b/>
          <w:sz w:val="24"/>
          <w:szCs w:val="24"/>
          <w:lang w:val="mn-MN"/>
        </w:rPr>
        <w:t xml:space="preserve"> АЖЛЫН МЭДЭЭ</w:t>
      </w:r>
      <w:r w:rsidR="00BC0F27" w:rsidRPr="00512033">
        <w:rPr>
          <w:rFonts w:ascii="Arial" w:hAnsi="Arial" w:cs="Arial"/>
          <w:b/>
          <w:sz w:val="24"/>
          <w:szCs w:val="24"/>
          <w:lang w:val="mn-MN"/>
        </w:rPr>
        <w:t>ЛЭЛ</w:t>
      </w:r>
    </w:p>
    <w:p w:rsidR="00F35BA0" w:rsidRPr="00512033" w:rsidRDefault="00F35BA0" w:rsidP="00BC468D">
      <w:pPr>
        <w:spacing w:after="0"/>
        <w:rPr>
          <w:rFonts w:ascii="Arial" w:hAnsi="Arial" w:cs="Arial"/>
          <w:b/>
          <w:sz w:val="24"/>
          <w:szCs w:val="24"/>
          <w:lang w:val="mn-MN"/>
        </w:rPr>
      </w:pPr>
      <w:r w:rsidRPr="00512033">
        <w:rPr>
          <w:rFonts w:ascii="Arial" w:hAnsi="Arial" w:cs="Arial"/>
          <w:b/>
          <w:sz w:val="24"/>
          <w:szCs w:val="24"/>
          <w:lang w:val="mn-MN"/>
        </w:rPr>
        <w:t xml:space="preserve">                                       </w:t>
      </w:r>
      <w:r w:rsidR="00943D9E" w:rsidRPr="00512033">
        <w:rPr>
          <w:rFonts w:ascii="Arial" w:hAnsi="Arial" w:cs="Arial"/>
          <w:b/>
          <w:sz w:val="24"/>
          <w:szCs w:val="24"/>
          <w:lang w:val="mn-MN"/>
        </w:rPr>
        <w:t xml:space="preserve">  </w:t>
      </w:r>
    </w:p>
    <w:p w:rsidR="00ED4813" w:rsidRPr="00512033" w:rsidRDefault="00F35BA0" w:rsidP="00BC468D">
      <w:pPr>
        <w:spacing w:after="0"/>
        <w:rPr>
          <w:rFonts w:ascii="Arial" w:hAnsi="Arial" w:cs="Arial"/>
          <w:b/>
          <w:sz w:val="24"/>
          <w:szCs w:val="24"/>
          <w:lang w:val="mn-MN"/>
        </w:rPr>
      </w:pPr>
      <w:r w:rsidRPr="00512033">
        <w:rPr>
          <w:rFonts w:ascii="Arial" w:hAnsi="Arial" w:cs="Arial"/>
          <w:sz w:val="24"/>
          <w:szCs w:val="24"/>
          <w:lang w:val="mn-MN"/>
        </w:rPr>
        <w:t>201</w:t>
      </w:r>
      <w:r w:rsidR="001D366F">
        <w:rPr>
          <w:rFonts w:ascii="Arial" w:hAnsi="Arial" w:cs="Arial"/>
          <w:sz w:val="24"/>
          <w:szCs w:val="24"/>
        </w:rPr>
        <w:t>9</w:t>
      </w:r>
      <w:r w:rsidRPr="00512033">
        <w:rPr>
          <w:rFonts w:ascii="Arial" w:hAnsi="Arial" w:cs="Arial"/>
          <w:sz w:val="24"/>
          <w:szCs w:val="24"/>
          <w:lang w:val="mn-MN"/>
        </w:rPr>
        <w:t>.</w:t>
      </w:r>
      <w:r w:rsidR="007F1FED" w:rsidRPr="00512033">
        <w:rPr>
          <w:rFonts w:ascii="Arial" w:hAnsi="Arial" w:cs="Arial"/>
          <w:sz w:val="24"/>
          <w:szCs w:val="24"/>
          <w:lang w:val="mn-MN"/>
        </w:rPr>
        <w:t>0</w:t>
      </w:r>
      <w:r w:rsidR="00F34298" w:rsidRPr="00512033">
        <w:rPr>
          <w:rFonts w:ascii="Arial" w:hAnsi="Arial" w:cs="Arial"/>
          <w:sz w:val="24"/>
          <w:szCs w:val="24"/>
          <w:lang w:val="mn-MN"/>
        </w:rPr>
        <w:t>7</w:t>
      </w:r>
      <w:r w:rsidR="00470285" w:rsidRPr="00512033">
        <w:rPr>
          <w:rFonts w:ascii="Arial" w:hAnsi="Arial" w:cs="Arial"/>
          <w:sz w:val="24"/>
          <w:szCs w:val="24"/>
          <w:lang w:val="mn-MN"/>
        </w:rPr>
        <w:t>.</w:t>
      </w:r>
      <w:r w:rsidR="008F5B0F" w:rsidRPr="00512033">
        <w:rPr>
          <w:rFonts w:ascii="Arial" w:hAnsi="Arial" w:cs="Arial"/>
          <w:sz w:val="24"/>
          <w:szCs w:val="24"/>
          <w:lang w:val="mn-MN"/>
        </w:rPr>
        <w:t>2</w:t>
      </w:r>
      <w:r w:rsidR="008F5B0F" w:rsidRPr="002640EC">
        <w:rPr>
          <w:rFonts w:ascii="Arial" w:hAnsi="Arial" w:cs="Arial"/>
          <w:sz w:val="24"/>
          <w:szCs w:val="24"/>
          <w:lang w:val="mn-MN"/>
        </w:rPr>
        <w:t>5</w:t>
      </w:r>
      <w:r w:rsidRPr="00512033">
        <w:rPr>
          <w:rFonts w:ascii="Arial" w:hAnsi="Arial" w:cs="Arial"/>
          <w:sz w:val="24"/>
          <w:szCs w:val="24"/>
          <w:lang w:val="mn-MN"/>
        </w:rPr>
        <w:t xml:space="preserve">.                                                                                   </w:t>
      </w:r>
      <w:r w:rsidR="00512033">
        <w:rPr>
          <w:rFonts w:ascii="Arial" w:hAnsi="Arial" w:cs="Arial"/>
          <w:sz w:val="24"/>
          <w:szCs w:val="24"/>
          <w:lang w:val="mn-MN"/>
        </w:rPr>
        <w:t xml:space="preserve">                     </w:t>
      </w:r>
      <w:r w:rsidRPr="00512033">
        <w:rPr>
          <w:rFonts w:ascii="Arial" w:hAnsi="Arial" w:cs="Arial"/>
          <w:sz w:val="24"/>
          <w:szCs w:val="24"/>
          <w:lang w:val="mn-MN"/>
        </w:rPr>
        <w:t>Зуунмод.</w:t>
      </w:r>
    </w:p>
    <w:p w:rsidR="00AE1EE5" w:rsidRDefault="007A5BAF" w:rsidP="00BC468D">
      <w:pPr>
        <w:spacing w:after="0"/>
        <w:ind w:firstLine="720"/>
        <w:jc w:val="both"/>
        <w:rPr>
          <w:rFonts w:ascii="Arial" w:hAnsi="Arial" w:cs="Arial"/>
          <w:sz w:val="24"/>
          <w:szCs w:val="24"/>
          <w:lang w:val="mn-MN"/>
        </w:rPr>
      </w:pPr>
      <w:r w:rsidRPr="00512033">
        <w:rPr>
          <w:rFonts w:ascii="Arial" w:hAnsi="Arial" w:cs="Arial"/>
          <w:sz w:val="24"/>
          <w:szCs w:val="24"/>
          <w:lang w:val="mn-MN"/>
        </w:rPr>
        <w:t>Аймгийн ИТХ-ын Ажлын албанаас  07 дугаар  с</w:t>
      </w:r>
      <w:r w:rsidR="00631DCC">
        <w:rPr>
          <w:rFonts w:ascii="Arial" w:hAnsi="Arial" w:cs="Arial"/>
          <w:sz w:val="24"/>
          <w:szCs w:val="24"/>
          <w:lang w:val="mn-MN"/>
        </w:rPr>
        <w:t>ард зохион байгуулалтын дараах</w:t>
      </w:r>
      <w:r w:rsidR="00631DCC">
        <w:rPr>
          <w:rFonts w:ascii="Arial" w:hAnsi="Arial" w:cs="Arial"/>
          <w:sz w:val="24"/>
          <w:szCs w:val="24"/>
        </w:rPr>
        <w:t xml:space="preserve"> </w:t>
      </w:r>
      <w:r w:rsidRPr="00512033">
        <w:rPr>
          <w:rFonts w:ascii="Arial" w:hAnsi="Arial" w:cs="Arial"/>
          <w:sz w:val="24"/>
          <w:szCs w:val="24"/>
          <w:lang w:val="mn-MN"/>
        </w:rPr>
        <w:t>асуудлуудыг авч хэрэгжүүлж шийдвэрлэлээ.</w:t>
      </w:r>
    </w:p>
    <w:p w:rsidR="00C93BCF" w:rsidRDefault="00C93BCF" w:rsidP="00BC468D">
      <w:pPr>
        <w:shd w:val="clear" w:color="auto" w:fill="FFFFFF"/>
        <w:spacing w:after="0"/>
        <w:ind w:firstLine="720"/>
        <w:jc w:val="both"/>
        <w:textAlignment w:val="baseline"/>
        <w:rPr>
          <w:rFonts w:ascii="Arial" w:hAnsi="Arial" w:cs="Arial"/>
          <w:b/>
          <w:sz w:val="24"/>
          <w:szCs w:val="24"/>
          <w:lang w:val="mn-MN"/>
        </w:rPr>
      </w:pPr>
      <w:r w:rsidRPr="00C93BCF">
        <w:rPr>
          <w:rFonts w:ascii="Arial" w:hAnsi="Arial" w:cs="Arial"/>
          <w:b/>
          <w:sz w:val="24"/>
          <w:szCs w:val="24"/>
          <w:lang w:val="mn-MN"/>
        </w:rPr>
        <w:t xml:space="preserve">Аймгийн ИТХ-ын Тэргүүлэгчдийн  </w:t>
      </w:r>
      <w:r w:rsidRPr="00C93BCF">
        <w:rPr>
          <w:rFonts w:ascii="Arial" w:hAnsi="Arial" w:cs="Arial"/>
          <w:b/>
          <w:sz w:val="24"/>
          <w:szCs w:val="24"/>
        </w:rPr>
        <w:t xml:space="preserve">X </w:t>
      </w:r>
      <w:r w:rsidRPr="00C93BCF">
        <w:rPr>
          <w:rFonts w:ascii="Arial" w:hAnsi="Arial" w:cs="Arial"/>
          <w:b/>
          <w:sz w:val="24"/>
          <w:szCs w:val="24"/>
          <w:lang w:val="mn-MN"/>
        </w:rPr>
        <w:t>хуралдаанаар:-</w:t>
      </w:r>
    </w:p>
    <w:p w:rsidR="002849F7" w:rsidRDefault="002849F7" w:rsidP="00BC468D">
      <w:pPr>
        <w:spacing w:after="0"/>
        <w:ind w:firstLine="720"/>
        <w:jc w:val="both"/>
        <w:rPr>
          <w:rFonts w:ascii="Arial" w:hAnsi="Arial" w:cs="Arial"/>
          <w:sz w:val="24"/>
          <w:szCs w:val="24"/>
          <w:lang w:val="mn-MN"/>
        </w:rPr>
      </w:pPr>
      <w:r>
        <w:rPr>
          <w:rFonts w:ascii="Arial" w:hAnsi="Arial" w:cs="Arial"/>
          <w:sz w:val="24"/>
          <w:szCs w:val="24"/>
          <w:lang w:val="mn-MN"/>
        </w:rPr>
        <w:t>1. Б</w:t>
      </w:r>
      <w:r w:rsidRPr="00C11D9F">
        <w:rPr>
          <w:rFonts w:ascii="Arial" w:hAnsi="Arial" w:cs="Arial"/>
          <w:sz w:val="24"/>
          <w:szCs w:val="24"/>
          <w:lang w:val="mn-MN"/>
        </w:rPr>
        <w:t xml:space="preserve">үсчилсэн хөгжлийн бодлогод тусгах саналыг үндэсний хөгжлийн газарт хүргүүлэх тухай асуудлыг хэлэлцээд </w:t>
      </w:r>
      <w:r w:rsidRPr="00C11D9F">
        <w:rPr>
          <w:rFonts w:ascii="Arial Mon" w:hAnsi="Arial Mon" w:cs="Times New Roman"/>
          <w:sz w:val="24"/>
          <w:szCs w:val="24"/>
          <w:lang w:val="mn-MN"/>
        </w:rPr>
        <w:t>“</w:t>
      </w:r>
      <w:r>
        <w:rPr>
          <w:rFonts w:ascii="Arial" w:hAnsi="Arial" w:cs="Arial"/>
          <w:sz w:val="24"/>
          <w:szCs w:val="24"/>
          <w:lang w:val="mn-MN"/>
        </w:rPr>
        <w:t>Б</w:t>
      </w:r>
      <w:r w:rsidRPr="00C11D9F">
        <w:rPr>
          <w:rFonts w:ascii="Arial" w:hAnsi="Arial" w:cs="Arial"/>
          <w:sz w:val="24"/>
          <w:szCs w:val="24"/>
          <w:lang w:val="mn-MN"/>
        </w:rPr>
        <w:t>үсчилсэн</w:t>
      </w:r>
      <w:r w:rsidRPr="00C11D9F">
        <w:rPr>
          <w:rFonts w:ascii="Arial Mon" w:hAnsi="Arial Mon" w:cs="Times New Roman"/>
          <w:sz w:val="24"/>
          <w:szCs w:val="24"/>
          <w:lang w:val="mn-MN"/>
        </w:rPr>
        <w:t xml:space="preserve"> </w:t>
      </w:r>
      <w:r w:rsidRPr="00C11D9F">
        <w:rPr>
          <w:rFonts w:ascii="Arial" w:hAnsi="Arial" w:cs="Arial"/>
          <w:sz w:val="24"/>
          <w:szCs w:val="24"/>
          <w:lang w:val="mn-MN"/>
        </w:rPr>
        <w:t>хөгжлийн</w:t>
      </w:r>
      <w:r w:rsidRPr="00C11D9F">
        <w:rPr>
          <w:rFonts w:ascii="Arial Mon" w:hAnsi="Arial Mon" w:cs="Times New Roman"/>
          <w:sz w:val="24"/>
          <w:szCs w:val="24"/>
          <w:lang w:val="mn-MN"/>
        </w:rPr>
        <w:t xml:space="preserve"> </w:t>
      </w:r>
      <w:r w:rsidRPr="00C11D9F">
        <w:rPr>
          <w:rFonts w:ascii="Arial" w:hAnsi="Arial" w:cs="Arial"/>
          <w:sz w:val="24"/>
          <w:szCs w:val="24"/>
          <w:lang w:val="mn-MN"/>
        </w:rPr>
        <w:t>бодлого</w:t>
      </w:r>
      <w:r w:rsidRPr="00C11D9F">
        <w:rPr>
          <w:rFonts w:ascii="Arial Mon" w:hAnsi="Arial Mon" w:cs="Times New Roman"/>
          <w:sz w:val="24"/>
          <w:szCs w:val="24"/>
          <w:lang w:val="mn-MN"/>
        </w:rPr>
        <w:t>”-</w:t>
      </w:r>
      <w:r w:rsidRPr="00C11D9F">
        <w:rPr>
          <w:rFonts w:ascii="Arial" w:hAnsi="Arial" w:cs="Arial"/>
          <w:sz w:val="24"/>
          <w:szCs w:val="24"/>
          <w:lang w:val="mn-MN"/>
        </w:rPr>
        <w:t>ын</w:t>
      </w:r>
      <w:r w:rsidRPr="00C11D9F">
        <w:rPr>
          <w:rFonts w:ascii="Arial Mon" w:hAnsi="Arial Mon" w:cs="Times New Roman"/>
          <w:sz w:val="24"/>
          <w:szCs w:val="24"/>
          <w:lang w:val="mn-MN"/>
        </w:rPr>
        <w:t xml:space="preserve"> </w:t>
      </w:r>
      <w:r w:rsidRPr="00BA0458">
        <w:rPr>
          <w:rFonts w:ascii="Arial" w:hAnsi="Arial" w:cs="Arial"/>
          <w:sz w:val="24"/>
          <w:szCs w:val="24"/>
          <w:lang w:val="mn-MN"/>
        </w:rPr>
        <w:t>төсөлд</w:t>
      </w:r>
      <w:r w:rsidRPr="00BA0458">
        <w:rPr>
          <w:rFonts w:ascii="Arial Mon" w:hAnsi="Arial Mon" w:cs="Arial"/>
          <w:sz w:val="24"/>
          <w:szCs w:val="24"/>
          <w:lang w:val="mn-MN"/>
        </w:rPr>
        <w:t xml:space="preserve"> </w:t>
      </w:r>
      <w:r w:rsidRPr="00BA0458">
        <w:rPr>
          <w:rFonts w:ascii="Arial" w:hAnsi="Arial" w:cs="Arial"/>
          <w:sz w:val="24"/>
          <w:szCs w:val="24"/>
          <w:lang w:val="mn-MN"/>
        </w:rPr>
        <w:t>аймгаас</w:t>
      </w:r>
      <w:r>
        <w:rPr>
          <w:rFonts w:ascii="Arial" w:hAnsi="Arial" w:cs="Arial"/>
          <w:i/>
          <w:sz w:val="24"/>
          <w:szCs w:val="24"/>
          <w:lang w:val="mn-MN"/>
        </w:rPr>
        <w:t xml:space="preserve"> </w:t>
      </w:r>
      <w:r w:rsidRPr="00EE54C1">
        <w:rPr>
          <w:rFonts w:ascii="Arial" w:hAnsi="Arial" w:cs="Arial"/>
          <w:sz w:val="24"/>
          <w:szCs w:val="24"/>
          <w:lang w:val="mn-MN"/>
        </w:rPr>
        <w:t>Дэд</w:t>
      </w:r>
      <w:r w:rsidRPr="00EE54C1">
        <w:rPr>
          <w:rFonts w:ascii="Arial Mon" w:hAnsi="Arial Mon" w:cs="Arial"/>
          <w:sz w:val="24"/>
          <w:szCs w:val="24"/>
          <w:lang w:val="mn-MN"/>
        </w:rPr>
        <w:t xml:space="preserve"> </w:t>
      </w:r>
      <w:r w:rsidRPr="00EE54C1">
        <w:rPr>
          <w:rFonts w:ascii="Arial" w:hAnsi="Arial" w:cs="Arial"/>
          <w:sz w:val="24"/>
          <w:szCs w:val="24"/>
          <w:lang w:val="mn-MN"/>
        </w:rPr>
        <w:t>бүтцийн</w:t>
      </w:r>
      <w:r w:rsidRPr="00EE54C1">
        <w:rPr>
          <w:rFonts w:ascii="Arial Mon" w:hAnsi="Arial Mon" w:cs="Arial"/>
          <w:sz w:val="24"/>
          <w:szCs w:val="24"/>
          <w:lang w:val="mn-MN"/>
        </w:rPr>
        <w:t xml:space="preserve"> </w:t>
      </w:r>
      <w:r w:rsidRPr="00EE54C1">
        <w:rPr>
          <w:rFonts w:ascii="Arial" w:hAnsi="Arial" w:cs="Arial"/>
          <w:sz w:val="24"/>
          <w:szCs w:val="24"/>
          <w:lang w:val="mn-MN"/>
        </w:rPr>
        <w:t>чиглэлээр</w:t>
      </w:r>
      <w:r w:rsidRPr="00EE54C1">
        <w:rPr>
          <w:rFonts w:cs="Arial"/>
          <w:sz w:val="24"/>
          <w:szCs w:val="24"/>
          <w:lang w:val="mn-MN"/>
        </w:rPr>
        <w:t xml:space="preserve">, </w:t>
      </w:r>
      <w:r w:rsidRPr="00EE54C1">
        <w:rPr>
          <w:rFonts w:ascii="Arial" w:hAnsi="Arial" w:cs="Arial"/>
          <w:sz w:val="24"/>
          <w:szCs w:val="24"/>
          <w:lang w:val="mn-MN"/>
        </w:rPr>
        <w:t>Хөдөө</w:t>
      </w:r>
      <w:r w:rsidRPr="00EE54C1">
        <w:rPr>
          <w:rFonts w:ascii="Arial Mon" w:hAnsi="Arial Mon"/>
          <w:sz w:val="24"/>
          <w:szCs w:val="24"/>
          <w:lang w:val="mn-MN"/>
        </w:rPr>
        <w:t xml:space="preserve">, </w:t>
      </w:r>
      <w:r w:rsidRPr="00EE54C1">
        <w:rPr>
          <w:rFonts w:ascii="Arial" w:hAnsi="Arial" w:cs="Arial"/>
          <w:sz w:val="24"/>
          <w:szCs w:val="24"/>
          <w:lang w:val="mn-MN"/>
        </w:rPr>
        <w:t>аж</w:t>
      </w:r>
      <w:r w:rsidRPr="00EE54C1">
        <w:rPr>
          <w:rFonts w:ascii="Arial Mon" w:hAnsi="Arial Mon"/>
          <w:sz w:val="24"/>
          <w:szCs w:val="24"/>
          <w:lang w:val="mn-MN"/>
        </w:rPr>
        <w:t xml:space="preserve"> </w:t>
      </w:r>
      <w:r w:rsidRPr="00EE54C1">
        <w:rPr>
          <w:rFonts w:ascii="Arial" w:hAnsi="Arial" w:cs="Arial"/>
          <w:sz w:val="24"/>
          <w:szCs w:val="24"/>
          <w:lang w:val="mn-MN"/>
        </w:rPr>
        <w:t>ахуй</w:t>
      </w:r>
      <w:r w:rsidRPr="00EE54C1">
        <w:rPr>
          <w:rFonts w:ascii="Arial Mon" w:hAnsi="Arial Mon"/>
          <w:sz w:val="24"/>
          <w:szCs w:val="24"/>
          <w:lang w:val="mn-MN"/>
        </w:rPr>
        <w:t xml:space="preserve">, </w:t>
      </w:r>
      <w:r w:rsidRPr="00EE54C1">
        <w:rPr>
          <w:rFonts w:ascii="Arial" w:hAnsi="Arial" w:cs="Arial"/>
          <w:sz w:val="24"/>
          <w:szCs w:val="24"/>
          <w:lang w:val="mn-MN"/>
        </w:rPr>
        <w:t>үйлдвэрлэлийн</w:t>
      </w:r>
      <w:r w:rsidRPr="00EE54C1">
        <w:rPr>
          <w:rFonts w:ascii="Arial Mon" w:hAnsi="Arial Mon"/>
          <w:sz w:val="24"/>
          <w:szCs w:val="24"/>
          <w:lang w:val="mn-MN"/>
        </w:rPr>
        <w:t xml:space="preserve"> </w:t>
      </w:r>
      <w:r w:rsidRPr="00EE54C1">
        <w:rPr>
          <w:rFonts w:ascii="Arial" w:hAnsi="Arial" w:cs="Arial"/>
          <w:sz w:val="24"/>
          <w:szCs w:val="24"/>
          <w:lang w:val="mn-MN"/>
        </w:rPr>
        <w:t>чиглэлээр</w:t>
      </w:r>
      <w:r w:rsidRPr="00EE54C1">
        <w:rPr>
          <w:sz w:val="24"/>
          <w:szCs w:val="24"/>
          <w:lang w:val="mn-MN"/>
        </w:rPr>
        <w:t>,</w:t>
      </w:r>
      <w:r w:rsidRPr="00EE54C1">
        <w:rPr>
          <w:rFonts w:ascii="Arial" w:hAnsi="Arial" w:cs="Arial"/>
          <w:sz w:val="24"/>
          <w:szCs w:val="24"/>
          <w:lang w:val="mn-MN"/>
        </w:rPr>
        <w:t xml:space="preserve"> Байгаль</w:t>
      </w:r>
      <w:r w:rsidRPr="00EE54C1">
        <w:rPr>
          <w:rFonts w:ascii="Arial Mon" w:hAnsi="Arial Mon" w:cs="Times New Roman"/>
          <w:sz w:val="24"/>
          <w:szCs w:val="24"/>
          <w:lang w:val="mn-MN"/>
        </w:rPr>
        <w:t xml:space="preserve"> </w:t>
      </w:r>
      <w:r w:rsidRPr="00EE54C1">
        <w:rPr>
          <w:rFonts w:ascii="Arial" w:hAnsi="Arial" w:cs="Arial"/>
          <w:sz w:val="24"/>
          <w:szCs w:val="24"/>
          <w:lang w:val="mn-MN"/>
        </w:rPr>
        <w:t>орчин</w:t>
      </w:r>
      <w:r w:rsidRPr="00EE54C1">
        <w:rPr>
          <w:rFonts w:ascii="Arial Mon" w:hAnsi="Arial Mon" w:cs="Times New Roman"/>
          <w:sz w:val="24"/>
          <w:szCs w:val="24"/>
          <w:lang w:val="mn-MN"/>
        </w:rPr>
        <w:t xml:space="preserve">, </w:t>
      </w:r>
      <w:r w:rsidRPr="00EE54C1">
        <w:rPr>
          <w:rFonts w:ascii="Arial" w:hAnsi="Arial" w:cs="Arial"/>
          <w:sz w:val="24"/>
          <w:szCs w:val="24"/>
          <w:lang w:val="mn-MN"/>
        </w:rPr>
        <w:t>аялал</w:t>
      </w:r>
      <w:r w:rsidRPr="00EE54C1">
        <w:rPr>
          <w:rFonts w:ascii="Arial Mon" w:hAnsi="Arial Mon" w:cs="Times New Roman"/>
          <w:sz w:val="24"/>
          <w:szCs w:val="24"/>
          <w:lang w:val="mn-MN"/>
        </w:rPr>
        <w:t xml:space="preserve"> </w:t>
      </w:r>
      <w:r w:rsidRPr="00EE54C1">
        <w:rPr>
          <w:rFonts w:ascii="Arial" w:hAnsi="Arial" w:cs="Arial"/>
          <w:sz w:val="24"/>
          <w:szCs w:val="24"/>
          <w:lang w:val="mn-MN"/>
        </w:rPr>
        <w:t>жуулчлалын</w:t>
      </w:r>
      <w:r w:rsidRPr="00EE54C1">
        <w:rPr>
          <w:rFonts w:ascii="Arial Mon" w:hAnsi="Arial Mon" w:cs="Times New Roman"/>
          <w:sz w:val="24"/>
          <w:szCs w:val="24"/>
          <w:lang w:val="mn-MN"/>
        </w:rPr>
        <w:t xml:space="preserve"> </w:t>
      </w:r>
      <w:r w:rsidRPr="00EE54C1">
        <w:rPr>
          <w:rFonts w:ascii="Arial" w:hAnsi="Arial" w:cs="Arial"/>
          <w:sz w:val="24"/>
          <w:szCs w:val="24"/>
          <w:lang w:val="mn-MN"/>
        </w:rPr>
        <w:t>чиглэлээр</w:t>
      </w:r>
      <w:r w:rsidRPr="00EE54C1">
        <w:rPr>
          <w:rFonts w:cs="Times New Roman"/>
          <w:sz w:val="24"/>
          <w:szCs w:val="24"/>
          <w:lang w:val="mn-MN"/>
        </w:rPr>
        <w:t xml:space="preserve">, </w:t>
      </w:r>
      <w:r w:rsidRPr="00EE54C1">
        <w:rPr>
          <w:rFonts w:ascii="Arial" w:eastAsia="Times New Roman" w:hAnsi="Arial" w:cs="Arial"/>
          <w:sz w:val="24"/>
          <w:szCs w:val="24"/>
          <w:lang w:val="mn-MN"/>
        </w:rPr>
        <w:t>Нийгэм</w:t>
      </w:r>
      <w:r w:rsidRPr="00EE54C1">
        <w:rPr>
          <w:rFonts w:ascii="Arial Mon" w:eastAsia="Times New Roman" w:hAnsi="Arial Mon" w:cs="Times New Roman"/>
          <w:sz w:val="24"/>
          <w:szCs w:val="24"/>
          <w:lang w:val="mn-MN"/>
        </w:rPr>
        <w:t xml:space="preserve">, </w:t>
      </w:r>
      <w:r w:rsidRPr="00EE54C1">
        <w:rPr>
          <w:rFonts w:ascii="Arial" w:eastAsia="Times New Roman" w:hAnsi="Arial" w:cs="Arial"/>
          <w:sz w:val="24"/>
          <w:szCs w:val="24"/>
          <w:lang w:val="mn-MN"/>
        </w:rPr>
        <w:t>шинжлэх</w:t>
      </w:r>
      <w:r w:rsidRPr="00EE54C1">
        <w:rPr>
          <w:rFonts w:ascii="Arial Mon" w:eastAsia="Times New Roman" w:hAnsi="Arial Mon" w:cs="Times New Roman"/>
          <w:sz w:val="24"/>
          <w:szCs w:val="24"/>
          <w:lang w:val="mn-MN"/>
        </w:rPr>
        <w:t xml:space="preserve"> </w:t>
      </w:r>
      <w:r w:rsidRPr="00EE54C1">
        <w:rPr>
          <w:rFonts w:ascii="Arial" w:eastAsia="Times New Roman" w:hAnsi="Arial" w:cs="Arial"/>
          <w:sz w:val="24"/>
          <w:szCs w:val="24"/>
          <w:lang w:val="mn-MN"/>
        </w:rPr>
        <w:t>ухааны</w:t>
      </w:r>
      <w:r w:rsidRPr="00EE54C1">
        <w:rPr>
          <w:rFonts w:ascii="Arial Mon" w:eastAsia="Times New Roman" w:hAnsi="Arial Mon" w:cs="Times New Roman"/>
          <w:sz w:val="24"/>
          <w:szCs w:val="24"/>
          <w:lang w:val="mn-MN"/>
        </w:rPr>
        <w:t xml:space="preserve">  </w:t>
      </w:r>
      <w:r w:rsidRPr="00EE54C1">
        <w:rPr>
          <w:rFonts w:ascii="Arial" w:eastAsia="Times New Roman" w:hAnsi="Arial" w:cs="Arial"/>
          <w:sz w:val="24"/>
          <w:szCs w:val="24"/>
          <w:lang w:val="mn-MN"/>
        </w:rPr>
        <w:t>салбарын</w:t>
      </w:r>
      <w:r w:rsidRPr="00EE54C1">
        <w:rPr>
          <w:rFonts w:ascii="Arial Mon" w:eastAsia="Times New Roman" w:hAnsi="Arial Mon" w:cs="Times New Roman"/>
          <w:sz w:val="24"/>
          <w:szCs w:val="24"/>
          <w:lang w:val="mn-MN"/>
        </w:rPr>
        <w:t xml:space="preserve"> </w:t>
      </w:r>
      <w:r w:rsidRPr="00EE54C1">
        <w:rPr>
          <w:rFonts w:ascii="Arial" w:eastAsia="Times New Roman" w:hAnsi="Arial" w:cs="Arial"/>
          <w:sz w:val="24"/>
          <w:szCs w:val="24"/>
          <w:lang w:val="mn-MN"/>
        </w:rPr>
        <w:t>чиглэл тус бүрээр</w:t>
      </w:r>
      <w:r>
        <w:rPr>
          <w:rFonts w:ascii="Arial" w:eastAsia="Times New Roman" w:hAnsi="Arial" w:cs="Arial"/>
          <w:i/>
          <w:sz w:val="24"/>
          <w:szCs w:val="24"/>
          <w:lang w:val="mn-MN"/>
        </w:rPr>
        <w:t xml:space="preserve"> </w:t>
      </w:r>
      <w:r w:rsidRPr="00BA0458">
        <w:rPr>
          <w:rFonts w:ascii="Arial" w:hAnsi="Arial" w:cs="Arial"/>
          <w:sz w:val="24"/>
          <w:szCs w:val="24"/>
          <w:lang w:val="mn-MN"/>
        </w:rPr>
        <w:t>саналыг</w:t>
      </w:r>
      <w:r w:rsidRPr="00BA0458">
        <w:rPr>
          <w:rFonts w:ascii="Arial Mon" w:hAnsi="Arial Mon" w:cs="Arial"/>
          <w:sz w:val="24"/>
          <w:szCs w:val="24"/>
          <w:lang w:val="mn-MN"/>
        </w:rPr>
        <w:t xml:space="preserve"> </w:t>
      </w:r>
      <w:r w:rsidRPr="00BA0458">
        <w:rPr>
          <w:rFonts w:ascii="Arial" w:hAnsi="Arial" w:cs="Arial"/>
          <w:sz w:val="24"/>
          <w:szCs w:val="24"/>
          <w:lang w:val="mn-MN"/>
        </w:rPr>
        <w:t>тусгуулахаар</w:t>
      </w:r>
      <w:r w:rsidRPr="00BA0458">
        <w:rPr>
          <w:rFonts w:ascii="Arial Mon" w:hAnsi="Arial Mon" w:cs="Arial"/>
          <w:sz w:val="24"/>
          <w:szCs w:val="24"/>
          <w:lang w:val="mn-MN"/>
        </w:rPr>
        <w:t xml:space="preserve"> </w:t>
      </w:r>
      <w:r w:rsidRPr="00BA0458">
        <w:rPr>
          <w:rFonts w:ascii="Arial" w:hAnsi="Arial" w:cs="Arial"/>
          <w:sz w:val="24"/>
          <w:szCs w:val="24"/>
          <w:lang w:val="mn-MN"/>
        </w:rPr>
        <w:t>Үндэсний</w:t>
      </w:r>
      <w:r w:rsidRPr="00BA0458">
        <w:rPr>
          <w:rFonts w:ascii="Arial Mon" w:hAnsi="Arial Mon" w:cs="Arial"/>
          <w:sz w:val="24"/>
          <w:szCs w:val="24"/>
          <w:lang w:val="mn-MN"/>
        </w:rPr>
        <w:t xml:space="preserve"> </w:t>
      </w:r>
      <w:r w:rsidRPr="00BA0458">
        <w:rPr>
          <w:rFonts w:ascii="Arial" w:hAnsi="Arial" w:cs="Arial"/>
          <w:sz w:val="24"/>
          <w:szCs w:val="24"/>
          <w:lang w:val="mn-MN"/>
        </w:rPr>
        <w:t>хөгжлийн</w:t>
      </w:r>
      <w:r w:rsidRPr="00BA0458">
        <w:rPr>
          <w:rFonts w:ascii="Arial Mon" w:hAnsi="Arial Mon" w:cs="Arial"/>
          <w:sz w:val="24"/>
          <w:szCs w:val="24"/>
          <w:lang w:val="mn-MN"/>
        </w:rPr>
        <w:t xml:space="preserve"> </w:t>
      </w:r>
      <w:r w:rsidRPr="00BA0458">
        <w:rPr>
          <w:rFonts w:ascii="Arial" w:hAnsi="Arial" w:cs="Arial"/>
          <w:sz w:val="24"/>
          <w:szCs w:val="24"/>
          <w:lang w:val="mn-MN"/>
        </w:rPr>
        <w:t>газарт</w:t>
      </w:r>
      <w:r w:rsidRPr="00BA0458">
        <w:rPr>
          <w:rFonts w:ascii="Arial Mon" w:hAnsi="Arial Mon" w:cs="Arial"/>
          <w:sz w:val="24"/>
          <w:szCs w:val="24"/>
          <w:lang w:val="mn-MN"/>
        </w:rPr>
        <w:t xml:space="preserve"> </w:t>
      </w:r>
      <w:r>
        <w:rPr>
          <w:rFonts w:ascii="Arial" w:hAnsi="Arial" w:cs="Arial"/>
          <w:sz w:val="24"/>
          <w:szCs w:val="24"/>
          <w:lang w:val="mn-MN"/>
        </w:rPr>
        <w:t xml:space="preserve">уламжлалаа. </w:t>
      </w:r>
      <w:r w:rsidRPr="00C11D9F">
        <w:rPr>
          <w:rFonts w:ascii="Arial" w:hAnsi="Arial" w:cs="Arial"/>
          <w:sz w:val="24"/>
          <w:szCs w:val="24"/>
          <w:lang w:val="mn-MN"/>
        </w:rPr>
        <w:t xml:space="preserve"> </w:t>
      </w:r>
    </w:p>
    <w:p w:rsidR="002849F7" w:rsidRPr="008337D2" w:rsidRDefault="002849F7" w:rsidP="00BC468D">
      <w:pPr>
        <w:spacing w:after="0"/>
        <w:ind w:firstLine="720"/>
        <w:jc w:val="both"/>
        <w:rPr>
          <w:rFonts w:cs="Times New Roman"/>
          <w:i/>
          <w:sz w:val="24"/>
          <w:szCs w:val="24"/>
          <w:lang w:val="mn-MN"/>
        </w:rPr>
      </w:pPr>
      <w:r w:rsidRPr="00C11D9F">
        <w:rPr>
          <w:rFonts w:ascii="Arial Mon" w:hAnsi="Arial Mon" w:cs="Times New Roman"/>
          <w:sz w:val="24"/>
          <w:szCs w:val="24"/>
          <w:lang w:val="mn-MN"/>
        </w:rPr>
        <w:t>“</w:t>
      </w:r>
      <w:r>
        <w:rPr>
          <w:rFonts w:ascii="Arial" w:hAnsi="Arial" w:cs="Arial"/>
          <w:sz w:val="24"/>
          <w:szCs w:val="24"/>
          <w:lang w:val="mn-MN"/>
        </w:rPr>
        <w:t>Б</w:t>
      </w:r>
      <w:r w:rsidRPr="00C11D9F">
        <w:rPr>
          <w:rFonts w:ascii="Arial" w:hAnsi="Arial" w:cs="Arial"/>
          <w:sz w:val="24"/>
          <w:szCs w:val="24"/>
          <w:lang w:val="mn-MN"/>
        </w:rPr>
        <w:t>үсчилсэн</w:t>
      </w:r>
      <w:r w:rsidRPr="00C11D9F">
        <w:rPr>
          <w:rFonts w:ascii="Arial Mon" w:hAnsi="Arial Mon" w:cs="Times New Roman"/>
          <w:sz w:val="24"/>
          <w:szCs w:val="24"/>
          <w:lang w:val="mn-MN"/>
        </w:rPr>
        <w:t xml:space="preserve"> </w:t>
      </w:r>
      <w:r w:rsidRPr="00C11D9F">
        <w:rPr>
          <w:rFonts w:ascii="Arial" w:hAnsi="Arial" w:cs="Arial"/>
          <w:sz w:val="24"/>
          <w:szCs w:val="24"/>
          <w:lang w:val="mn-MN"/>
        </w:rPr>
        <w:t>хөгжлийн</w:t>
      </w:r>
      <w:r w:rsidRPr="00C11D9F">
        <w:rPr>
          <w:rFonts w:ascii="Arial Mon" w:hAnsi="Arial Mon" w:cs="Times New Roman"/>
          <w:sz w:val="24"/>
          <w:szCs w:val="24"/>
          <w:lang w:val="mn-MN"/>
        </w:rPr>
        <w:t xml:space="preserve"> </w:t>
      </w:r>
      <w:r w:rsidRPr="00C11D9F">
        <w:rPr>
          <w:rFonts w:ascii="Arial" w:hAnsi="Arial" w:cs="Arial"/>
          <w:sz w:val="24"/>
          <w:szCs w:val="24"/>
          <w:lang w:val="mn-MN"/>
        </w:rPr>
        <w:t>бодлого</w:t>
      </w:r>
      <w:r w:rsidRPr="00C11D9F">
        <w:rPr>
          <w:rFonts w:ascii="Arial Mon" w:hAnsi="Arial Mon" w:cs="Times New Roman"/>
          <w:sz w:val="24"/>
          <w:szCs w:val="24"/>
          <w:lang w:val="mn-MN"/>
        </w:rPr>
        <w:t>”-</w:t>
      </w:r>
      <w:r w:rsidRPr="00C11D9F">
        <w:rPr>
          <w:rFonts w:ascii="Arial" w:hAnsi="Arial" w:cs="Arial"/>
          <w:sz w:val="24"/>
          <w:szCs w:val="24"/>
          <w:lang w:val="mn-MN"/>
        </w:rPr>
        <w:t>ын</w:t>
      </w:r>
      <w:r w:rsidRPr="00C11D9F">
        <w:rPr>
          <w:rFonts w:ascii="Arial Mon" w:hAnsi="Arial Mon" w:cs="Times New Roman"/>
          <w:sz w:val="24"/>
          <w:szCs w:val="24"/>
          <w:lang w:val="mn-MN"/>
        </w:rPr>
        <w:t xml:space="preserve"> </w:t>
      </w:r>
      <w:r w:rsidRPr="00C11D9F">
        <w:rPr>
          <w:rFonts w:ascii="Arial" w:hAnsi="Arial" w:cs="Arial"/>
          <w:sz w:val="24"/>
          <w:szCs w:val="24"/>
          <w:lang w:val="mn-MN"/>
        </w:rPr>
        <w:t>төсөлд</w:t>
      </w:r>
      <w:r w:rsidRPr="00C11D9F">
        <w:rPr>
          <w:rFonts w:ascii="Arial Mon" w:hAnsi="Arial Mon" w:cs="Times New Roman"/>
          <w:sz w:val="24"/>
          <w:szCs w:val="24"/>
          <w:lang w:val="mn-MN"/>
        </w:rPr>
        <w:t xml:space="preserve"> </w:t>
      </w:r>
      <w:r w:rsidRPr="00C11D9F">
        <w:rPr>
          <w:rFonts w:ascii="Arial" w:hAnsi="Arial" w:cs="Arial"/>
          <w:sz w:val="24"/>
          <w:szCs w:val="24"/>
          <w:lang w:val="mn-MN"/>
        </w:rPr>
        <w:t>тусгах</w:t>
      </w:r>
      <w:r w:rsidRPr="00C11D9F">
        <w:rPr>
          <w:rFonts w:ascii="Arial Mon" w:hAnsi="Arial Mon" w:cs="Times New Roman"/>
          <w:sz w:val="24"/>
          <w:szCs w:val="24"/>
          <w:lang w:val="mn-MN"/>
        </w:rPr>
        <w:t xml:space="preserve"> </w:t>
      </w:r>
      <w:r w:rsidRPr="00C11D9F">
        <w:rPr>
          <w:rFonts w:ascii="Arial" w:hAnsi="Arial" w:cs="Arial"/>
          <w:sz w:val="24"/>
          <w:szCs w:val="24"/>
          <w:lang w:val="mn-MN"/>
        </w:rPr>
        <w:t>саналыг</w:t>
      </w:r>
      <w:r w:rsidRPr="00C11D9F">
        <w:rPr>
          <w:rFonts w:ascii="Arial Mon" w:hAnsi="Arial Mon" w:cs="Times New Roman"/>
          <w:sz w:val="24"/>
          <w:szCs w:val="24"/>
          <w:lang w:val="mn-MN"/>
        </w:rPr>
        <w:t xml:space="preserve"> </w:t>
      </w:r>
      <w:r>
        <w:rPr>
          <w:rFonts w:ascii="Arial" w:hAnsi="Arial" w:cs="Arial"/>
          <w:sz w:val="24"/>
          <w:szCs w:val="24"/>
          <w:lang w:val="mn-MN"/>
        </w:rPr>
        <w:t>Ү</w:t>
      </w:r>
      <w:r w:rsidRPr="00C11D9F">
        <w:rPr>
          <w:rFonts w:ascii="Arial" w:hAnsi="Arial" w:cs="Arial"/>
          <w:sz w:val="24"/>
          <w:szCs w:val="24"/>
          <w:lang w:val="mn-MN"/>
        </w:rPr>
        <w:t>ндэсний</w:t>
      </w:r>
      <w:r w:rsidRPr="00C11D9F">
        <w:rPr>
          <w:rFonts w:ascii="Arial Mon" w:hAnsi="Arial Mon" w:cs="Times New Roman"/>
          <w:sz w:val="24"/>
          <w:szCs w:val="24"/>
          <w:lang w:val="mn-MN"/>
        </w:rPr>
        <w:t xml:space="preserve"> </w:t>
      </w:r>
      <w:r w:rsidRPr="00C11D9F">
        <w:rPr>
          <w:rFonts w:ascii="Arial" w:hAnsi="Arial" w:cs="Arial"/>
          <w:sz w:val="24"/>
          <w:szCs w:val="24"/>
          <w:lang w:val="mn-MN"/>
        </w:rPr>
        <w:t>хөгжлийн</w:t>
      </w:r>
      <w:r w:rsidRPr="00C11D9F">
        <w:rPr>
          <w:rFonts w:ascii="Arial Mon" w:hAnsi="Arial Mon" w:cs="Times New Roman"/>
          <w:sz w:val="24"/>
          <w:szCs w:val="24"/>
          <w:lang w:val="mn-MN"/>
        </w:rPr>
        <w:t xml:space="preserve"> </w:t>
      </w:r>
      <w:r w:rsidRPr="00C11D9F">
        <w:rPr>
          <w:rFonts w:ascii="Arial" w:hAnsi="Arial" w:cs="Arial"/>
          <w:sz w:val="24"/>
          <w:szCs w:val="24"/>
          <w:lang w:val="mn-MN"/>
        </w:rPr>
        <w:t>газарт</w:t>
      </w:r>
      <w:r w:rsidRPr="00C11D9F">
        <w:rPr>
          <w:rFonts w:ascii="Arial Mon" w:hAnsi="Arial Mon" w:cs="Times New Roman"/>
          <w:sz w:val="24"/>
          <w:szCs w:val="24"/>
          <w:lang w:val="mn-MN"/>
        </w:rPr>
        <w:t xml:space="preserve"> </w:t>
      </w:r>
      <w:r w:rsidRPr="00C11D9F">
        <w:rPr>
          <w:rFonts w:ascii="Arial" w:hAnsi="Arial" w:cs="Arial"/>
          <w:sz w:val="24"/>
          <w:szCs w:val="24"/>
          <w:lang w:val="mn-MN"/>
        </w:rPr>
        <w:t>хүргүүлэн</w:t>
      </w:r>
      <w:r w:rsidRPr="00C11D9F">
        <w:rPr>
          <w:rFonts w:ascii="Arial Mon" w:hAnsi="Arial Mon" w:cs="Arial"/>
          <w:sz w:val="24"/>
          <w:szCs w:val="24"/>
          <w:lang w:val="mn-MN"/>
        </w:rPr>
        <w:t xml:space="preserve">, </w:t>
      </w:r>
      <w:r w:rsidRPr="00C11D9F">
        <w:rPr>
          <w:rFonts w:ascii="Arial" w:hAnsi="Arial" w:cs="Arial"/>
          <w:sz w:val="24"/>
          <w:szCs w:val="24"/>
          <w:shd w:val="clear" w:color="auto" w:fill="FFFFFF"/>
          <w:lang w:val="mn-MN"/>
        </w:rPr>
        <w:t>өөрийн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аймгийн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бодлого</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зорилтуудыг</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бүсчилсэн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хөгжлийн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бодлоготой</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уялдуулах</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аймгийн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үйлдвэрлэл</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үйлчилгээ</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аялал</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жуулчлал</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дэд</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бүтцийн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хөгжил</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байршлын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судалгаа</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зураглал</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боловсруулах</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мэдээллийн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баазыг</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өргтөгөх</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улс</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бүс</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нутгийн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чанартай</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томоохон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төслүүдийг</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хэрэгжүүлэх</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чиглэлээр</w:t>
      </w:r>
      <w:r w:rsidRPr="00C11D9F">
        <w:rPr>
          <w:rFonts w:ascii="Arial Mon" w:hAnsi="Arial Mon" w:cs="Arial"/>
          <w:sz w:val="24"/>
          <w:szCs w:val="24"/>
          <w:shd w:val="clear" w:color="auto" w:fill="FFFFFF"/>
          <w:lang w:val="mn-MN"/>
        </w:rPr>
        <w:t xml:space="preserve"> </w:t>
      </w:r>
      <w:r>
        <w:rPr>
          <w:rFonts w:ascii="Arial" w:hAnsi="Arial" w:cs="Arial"/>
          <w:sz w:val="24"/>
          <w:szCs w:val="24"/>
          <w:shd w:val="clear" w:color="auto" w:fill="FFFFFF"/>
          <w:lang w:val="mn-MN"/>
        </w:rPr>
        <w:t>Ү</w:t>
      </w:r>
      <w:r w:rsidRPr="00C11D9F">
        <w:rPr>
          <w:rFonts w:ascii="Arial" w:hAnsi="Arial" w:cs="Arial"/>
          <w:sz w:val="24"/>
          <w:szCs w:val="24"/>
          <w:shd w:val="clear" w:color="auto" w:fill="FFFFFF"/>
          <w:lang w:val="mn-MN"/>
        </w:rPr>
        <w:t>ндэсний</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хөгжлийн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газартай</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нягт</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хамтран</w:t>
      </w:r>
      <w:r w:rsidRPr="00C11D9F">
        <w:rPr>
          <w:rFonts w:ascii="Arial Mon" w:hAnsi="Arial Mon" w:cs="Arial"/>
          <w:sz w:val="24"/>
          <w:szCs w:val="24"/>
          <w:shd w:val="clear" w:color="auto" w:fill="FFFFFF"/>
          <w:lang w:val="mn-MN"/>
        </w:rPr>
        <w:t xml:space="preserve"> </w:t>
      </w:r>
      <w:r w:rsidRPr="00C11D9F">
        <w:rPr>
          <w:rFonts w:ascii="Arial" w:hAnsi="Arial" w:cs="Arial"/>
          <w:sz w:val="24"/>
          <w:szCs w:val="24"/>
          <w:shd w:val="clear" w:color="auto" w:fill="FFFFFF"/>
          <w:lang w:val="mn-MN"/>
        </w:rPr>
        <w:t>ажиллахы</w:t>
      </w:r>
      <w:r w:rsidRPr="00C11D9F">
        <w:rPr>
          <w:rFonts w:ascii="Arial" w:hAnsi="Arial" w:cs="Arial"/>
          <w:sz w:val="24"/>
          <w:szCs w:val="24"/>
          <w:lang w:val="mn-MN"/>
        </w:rPr>
        <w:t>г</w:t>
      </w:r>
      <w:r w:rsidRPr="00C11D9F">
        <w:rPr>
          <w:rFonts w:ascii="Arial Mon" w:hAnsi="Arial Mon" w:cs="Times New Roman"/>
          <w:sz w:val="24"/>
          <w:szCs w:val="24"/>
          <w:lang w:val="mn-MN"/>
        </w:rPr>
        <w:t xml:space="preserve"> </w:t>
      </w:r>
      <w:r w:rsidRPr="00C11D9F">
        <w:rPr>
          <w:rFonts w:ascii="Arial" w:hAnsi="Arial" w:cs="Arial"/>
          <w:sz w:val="24"/>
          <w:szCs w:val="24"/>
          <w:lang w:val="mn-MN"/>
        </w:rPr>
        <w:t>аймгийн</w:t>
      </w:r>
      <w:r w:rsidRPr="00C11D9F">
        <w:rPr>
          <w:rFonts w:ascii="Arial Mon" w:hAnsi="Arial Mon" w:cs="Times New Roman"/>
          <w:sz w:val="24"/>
          <w:szCs w:val="24"/>
          <w:lang w:val="mn-MN"/>
        </w:rPr>
        <w:t xml:space="preserve"> </w:t>
      </w:r>
      <w:r w:rsidRPr="00C11D9F">
        <w:rPr>
          <w:rFonts w:ascii="Arial" w:hAnsi="Arial" w:cs="Arial"/>
          <w:sz w:val="24"/>
          <w:szCs w:val="24"/>
          <w:lang w:val="mn-MN"/>
        </w:rPr>
        <w:t>засаг</w:t>
      </w:r>
      <w:r w:rsidRPr="00C11D9F">
        <w:rPr>
          <w:rFonts w:ascii="Arial Mon" w:hAnsi="Arial Mon" w:cs="Times New Roman"/>
          <w:sz w:val="24"/>
          <w:szCs w:val="24"/>
          <w:lang w:val="mn-MN"/>
        </w:rPr>
        <w:t xml:space="preserve"> </w:t>
      </w:r>
      <w:r w:rsidRPr="00C11D9F">
        <w:rPr>
          <w:rFonts w:ascii="Arial" w:hAnsi="Arial" w:cs="Arial"/>
          <w:sz w:val="24"/>
          <w:szCs w:val="24"/>
          <w:lang w:val="mn-MN"/>
        </w:rPr>
        <w:t>даргад</w:t>
      </w:r>
      <w:r w:rsidRPr="00C11D9F">
        <w:rPr>
          <w:rFonts w:ascii="Arial Mon" w:hAnsi="Arial Mon" w:cs="Times New Roman"/>
          <w:sz w:val="24"/>
          <w:szCs w:val="24"/>
          <w:lang w:val="mn-MN"/>
        </w:rPr>
        <w:t xml:space="preserve"> </w:t>
      </w:r>
      <w:r w:rsidRPr="00C11D9F">
        <w:rPr>
          <w:rFonts w:ascii="Arial" w:hAnsi="Arial" w:cs="Arial"/>
          <w:sz w:val="24"/>
          <w:szCs w:val="24"/>
          <w:lang w:val="mn-MN"/>
        </w:rPr>
        <w:t>даалга</w:t>
      </w:r>
      <w:r>
        <w:rPr>
          <w:rFonts w:ascii="Arial" w:hAnsi="Arial" w:cs="Arial"/>
          <w:sz w:val="24"/>
          <w:szCs w:val="24"/>
          <w:lang w:val="mn-MN"/>
        </w:rPr>
        <w:t>в</w:t>
      </w:r>
      <w:r w:rsidRPr="00C11D9F">
        <w:rPr>
          <w:rFonts w:ascii="Arial Mon" w:hAnsi="Arial Mon" w:cs="Times New Roman"/>
          <w:sz w:val="24"/>
          <w:szCs w:val="24"/>
          <w:lang w:val="mn-MN"/>
        </w:rPr>
        <w:t>.</w:t>
      </w:r>
    </w:p>
    <w:p w:rsidR="00A57137" w:rsidRPr="00A57137" w:rsidRDefault="002849F7" w:rsidP="00BC468D">
      <w:pPr>
        <w:pStyle w:val="Style3"/>
        <w:widowControl/>
        <w:spacing w:line="276" w:lineRule="auto"/>
        <w:ind w:right="2" w:firstLine="720"/>
        <w:rPr>
          <w:rFonts w:ascii="Arial" w:hAnsi="Arial" w:cs="Arial"/>
          <w:b/>
          <w:u w:val="single"/>
          <w:lang w:val="mn-MN"/>
        </w:rPr>
      </w:pPr>
      <w:r>
        <w:rPr>
          <w:rFonts w:ascii="Arial" w:hAnsi="Arial" w:cs="Arial"/>
          <w:lang w:val="mn-MN"/>
        </w:rPr>
        <w:t>2. Аймгийн иргэдийн Төлөөлөгчдийн Хурал, Тэргүүлэгчдийн Хурлын тогтоолын хэрэгжилтийг  2019 оны эхний хага</w:t>
      </w:r>
      <w:r w:rsidR="00A57137">
        <w:rPr>
          <w:rFonts w:ascii="Arial" w:hAnsi="Arial" w:cs="Arial"/>
          <w:lang w:val="mn-MN"/>
        </w:rPr>
        <w:t xml:space="preserve">с жилийн байдлаар хэлэлцээд  </w:t>
      </w:r>
      <w:r w:rsidR="00A57137" w:rsidRPr="00174A1E">
        <w:rPr>
          <w:rFonts w:ascii="Arial" w:hAnsi="Arial" w:cs="Arial"/>
          <w:lang w:val="mn-MN"/>
        </w:rPr>
        <w:t>Хурлын шийдвэрүүдийн хэрэгжилтэд хяналт үнэлгээ хийхдээ аймгийн иргэдийн Төлөөлөгчдийн Хурлын Тэргүүлэгчдийн 2018 оны “Тогтоол шийдвэрийн хэрэгжилт эрчимжүүлэх тухай” 44 дүгээр тогтоолын 2.2 дахь заалтын дагуу хэрэгжилт хангалтгүй байгаа, хэрэгжээгүй шалтгаануудыг тодруулан дүгнэлт өгч, хэрэгжилтийг хангах талаар цаашид хийх ажлыг тодорхойлж, хариуцсан ажилтнуудыг үүрэгжүүлж ажиллах</w:t>
      </w:r>
      <w:r w:rsidR="00A57137">
        <w:rPr>
          <w:rFonts w:ascii="Arial" w:hAnsi="Arial" w:cs="Arial"/>
          <w:lang w:val="mn-MN"/>
        </w:rPr>
        <w:t xml:space="preserve">, </w:t>
      </w:r>
      <w:r w:rsidR="00A57137" w:rsidRPr="00174A1E">
        <w:rPr>
          <w:rFonts w:ascii="Arial" w:hAnsi="Arial" w:cs="Arial"/>
          <w:lang w:val="mn-MN"/>
        </w:rPr>
        <w:t>Аймгийн иргэдийн Төлөөлөгчдийн Хурлын 2018 оны 11 дүгээр хуралдааны “Аймгийн 2019 оны төсөв батлах тухай” 02 дугаар тогтоолын 11.3.2, 11.3.3., 11.7, 11.9, 2019 оны 13 дугаар хуралдааны “Зарим газар нутгийг аймгийн тусгай хэрэгцээ, хамгаалалтаас чөлөөлж, бичил уурхайн зориулалтаар орон нутгийн тусгай хэрэгцээнд авах тухай” 06 дугаар тогтоолын 2.1, 2.2, Тэргүүлэгчдийн 2016 оны “Ашигт малтмалын олборлолт, хайгуулын үйл ажиллагааны тухай” 21 дүгээр тогтоолын 1.5, “Хөрөнгө оруулалт, их засварын ажлын талаар авах арга хэмжээний тухай” 32 дугаар тогтоолын 2.10, 2018 оны “Аймгийн хог хаягдлын менежментийг сайжруулах хөтөлбөр, төлөвлөгөө”-ний хэрэгжилтийг эрчимжүүлэх тухай” 89 дүгээр тогтоолын 2.5, 2.6, 2.7, “Ойн сангаас 2019 онд бэлтгэх модны хэмжээ, хуваарь батлах тухай”   111 дүгээр тогтоолын 2.1, “Төлөвлөгөөний хэрэгжилт дүгнэх тухай” 120 дугаар тогтоолын 2.6, 2019 оны “Газрын нэгдмэл санг баталгаажуулах тухай” 2 дугаар тогтоолын 3.6, “Аудитын дүгнэлтийн тухай” 15 дугаар тогтоолын 1, “Аймгийн хэмжээнд 2019 онд ахуйн зориулалтаар агнах, барих агнуурын амьтадын тоо, хуваархь батлах тухай” 22 дугаар тогтоолын 2.4, 2.5, 2.6 дахь заалтуудыг хэрэгжилтийг хангах талаар хариуцсан хэлтэс, газар, ажилтнуудын хариуцлага, санаачлагыг өндөржүүлж ажиллахыг ай</w:t>
      </w:r>
      <w:r w:rsidR="00A57137">
        <w:rPr>
          <w:rFonts w:ascii="Arial" w:hAnsi="Arial" w:cs="Arial"/>
          <w:lang w:val="mn-MN"/>
        </w:rPr>
        <w:t>мгийн Засаг даргад даалган хуралдааны тэмдэглэлээр үүрэг өгөв</w:t>
      </w:r>
      <w:r w:rsidR="00A57137" w:rsidRPr="00174A1E">
        <w:rPr>
          <w:rFonts w:ascii="Arial" w:hAnsi="Arial" w:cs="Arial"/>
          <w:lang w:val="mn-MN"/>
        </w:rPr>
        <w:t>.</w:t>
      </w:r>
    </w:p>
    <w:p w:rsidR="00A57137" w:rsidRPr="00174A1E" w:rsidRDefault="00A57137" w:rsidP="00BC468D">
      <w:pPr>
        <w:pStyle w:val="ListParagraph"/>
        <w:ind w:left="1080"/>
        <w:jc w:val="both"/>
        <w:rPr>
          <w:rFonts w:ascii="Arial" w:hAnsi="Arial" w:cs="Arial"/>
          <w:sz w:val="24"/>
          <w:szCs w:val="24"/>
          <w:lang w:val="mn-MN"/>
        </w:rPr>
      </w:pPr>
    </w:p>
    <w:p w:rsidR="002849F7" w:rsidRPr="00A57137" w:rsidRDefault="002849F7" w:rsidP="00BC468D">
      <w:pPr>
        <w:spacing w:after="0"/>
        <w:ind w:firstLine="720"/>
        <w:jc w:val="both"/>
        <w:rPr>
          <w:rFonts w:ascii="Arial" w:hAnsi="Arial" w:cs="Arial"/>
          <w:sz w:val="24"/>
          <w:szCs w:val="24"/>
          <w:lang w:val="mn-MN"/>
        </w:rPr>
      </w:pPr>
    </w:p>
    <w:p w:rsidR="002849F7" w:rsidRDefault="002849F7" w:rsidP="00BC468D">
      <w:pPr>
        <w:spacing w:after="0"/>
        <w:ind w:firstLine="720"/>
        <w:jc w:val="both"/>
        <w:rPr>
          <w:rFonts w:ascii="Arial" w:hAnsi="Arial" w:cs="Arial"/>
          <w:sz w:val="24"/>
          <w:szCs w:val="24"/>
          <w:lang w:val="mn-MN"/>
        </w:rPr>
      </w:pPr>
      <w:r>
        <w:rPr>
          <w:rFonts w:ascii="Arial" w:hAnsi="Arial" w:cs="Arial"/>
          <w:sz w:val="24"/>
          <w:szCs w:val="24"/>
          <w:lang w:val="mn-MN"/>
        </w:rPr>
        <w:t>3. Аймгийн 2019 оны хөрөнгө оруулалт, худалдан авах ажиллагааны явцыг хэлэлцээд</w:t>
      </w:r>
      <w:r w:rsidR="00490C7F">
        <w:rPr>
          <w:rFonts w:ascii="Arial" w:hAnsi="Arial" w:cs="Arial"/>
          <w:sz w:val="24"/>
          <w:szCs w:val="24"/>
        </w:rPr>
        <w:t xml:space="preserve"> </w:t>
      </w:r>
      <w:r w:rsidR="00490C7F">
        <w:rPr>
          <w:rFonts w:ascii="Arial" w:hAnsi="Arial" w:cs="Arial"/>
          <w:sz w:val="24"/>
          <w:szCs w:val="24"/>
          <w:lang w:val="mn-MN"/>
        </w:rPr>
        <w:t xml:space="preserve">улс, </w:t>
      </w:r>
      <w:r w:rsidR="00893F1F" w:rsidRPr="00174A1E">
        <w:rPr>
          <w:rFonts w:ascii="Arial" w:hAnsi="Arial" w:cs="Arial"/>
          <w:sz w:val="24"/>
          <w:szCs w:val="24"/>
          <w:lang w:val="mn-MN"/>
        </w:rPr>
        <w:t>аймгийн төсвийн хөрөнгө оруулалтаар 2019 онд хийгдэж буй ажлуудын явцыг ажил тус бүрээр үнэлж, эрчимжүүлэх арга хэмжээ авах, ялангуяа, улсын хөрөнгө оруулалтаар 2019 онд шинээр хийгдэж буй 21 ажлын гүйцэтгэлийн явц 15.7 хувьтай байгааг онцгой анхаарч эрчимжүүлж ажиллах</w:t>
      </w:r>
      <w:r w:rsidR="00893F1F">
        <w:rPr>
          <w:rFonts w:ascii="Arial" w:hAnsi="Arial" w:cs="Arial"/>
          <w:sz w:val="24"/>
          <w:szCs w:val="24"/>
          <w:lang w:val="mn-MN"/>
        </w:rPr>
        <w:t xml:space="preserve">, </w:t>
      </w:r>
      <w:r w:rsidR="00893F1F" w:rsidRPr="00174A1E">
        <w:rPr>
          <w:rFonts w:ascii="Arial" w:hAnsi="Arial" w:cs="Arial"/>
          <w:sz w:val="24"/>
          <w:szCs w:val="24"/>
          <w:lang w:val="mn-MN"/>
        </w:rPr>
        <w:t>Нээлттэй тендер шалгаруулах зэрэг ажил гүйцэтгэгчийг сонгох үйл ажиллагааг хууль тогтоомжид нийцүүлэн хурдан шуурхай зохион байгуулах, энэ талын ажил хариуцсан хэлтэс, газруудын ажлыг уялдааг сайтар хангаж, хариуцлага, санаачлагыг улам сайжруулахыг аймгийн За</w:t>
      </w:r>
      <w:r w:rsidR="00893F1F">
        <w:rPr>
          <w:rFonts w:ascii="Arial" w:hAnsi="Arial" w:cs="Arial"/>
          <w:sz w:val="24"/>
          <w:szCs w:val="24"/>
          <w:lang w:val="mn-MN"/>
        </w:rPr>
        <w:t xml:space="preserve">саг даргад, </w:t>
      </w:r>
      <w:r w:rsidR="00893F1F" w:rsidRPr="00174A1E">
        <w:rPr>
          <w:rFonts w:ascii="Arial" w:hAnsi="Arial" w:cs="Arial"/>
          <w:sz w:val="24"/>
          <w:szCs w:val="24"/>
          <w:lang w:val="mn-MN"/>
        </w:rPr>
        <w:t>Хөрөнгө оруулалтын ажлын явцыг шалган дүгнэлт өгч, эрчимжүүлэх зорилгоор  аймгийн иргэдийн Төлөөлөгчдийн Хурлын Эдийн засаг, төсөв санхүү, өмчийн бодлогын, Үйлдвэрлэл дэд бүтцийн бодлогын зэрэг хороодын Төлөөлөгчдийн бүрэлдэхүүнтэй Ажлын хэсэг томилуулан энэ оны 09 дүгээр сард сумдад ажиллуулахыг Хурлын Тэргүүлэгчдийн нар</w:t>
      </w:r>
      <w:r w:rsidR="00893F1F">
        <w:rPr>
          <w:rFonts w:ascii="Arial" w:hAnsi="Arial" w:cs="Arial"/>
          <w:sz w:val="24"/>
          <w:szCs w:val="24"/>
          <w:lang w:val="mn-MN"/>
        </w:rPr>
        <w:t>ийн бичгийн дарга</w:t>
      </w:r>
      <w:r w:rsidR="00893F1F" w:rsidRPr="00174A1E">
        <w:rPr>
          <w:rFonts w:ascii="Arial" w:hAnsi="Arial" w:cs="Arial"/>
          <w:sz w:val="24"/>
          <w:szCs w:val="24"/>
          <w:lang w:val="mn-MN"/>
        </w:rPr>
        <w:t xml:space="preserve">д тус тус даалгаж, </w:t>
      </w:r>
      <w:r w:rsidR="00893F1F">
        <w:rPr>
          <w:rFonts w:ascii="Arial" w:hAnsi="Arial" w:cs="Arial"/>
          <w:sz w:val="24"/>
          <w:szCs w:val="24"/>
          <w:lang w:val="mn-MN"/>
        </w:rPr>
        <w:t>ө</w:t>
      </w:r>
      <w:r w:rsidR="00893F1F" w:rsidRPr="00174A1E">
        <w:rPr>
          <w:rFonts w:ascii="Arial" w:hAnsi="Arial" w:cs="Arial"/>
          <w:sz w:val="24"/>
          <w:szCs w:val="24"/>
          <w:lang w:val="mn-MN"/>
        </w:rPr>
        <w:t xml:space="preserve">өрийн суманд хийгдэж буй хөрөнгө оруулалтын ажлын явц, чанарт холбогдох хууль тогтоомжийн дагуу хяналт тавьж, шаардлагатай арга хэмжээ авч ажиллахыг  сумдын иргэдийн Төлөөлөгчдийн </w:t>
      </w:r>
      <w:r w:rsidR="00893F1F">
        <w:rPr>
          <w:rFonts w:ascii="Arial" w:hAnsi="Arial" w:cs="Arial"/>
          <w:sz w:val="24"/>
          <w:szCs w:val="24"/>
          <w:lang w:val="mn-MN"/>
        </w:rPr>
        <w:t>Хурлын дарга нарт зөвлөн</w:t>
      </w:r>
      <w:r>
        <w:rPr>
          <w:rFonts w:ascii="Arial" w:hAnsi="Arial" w:cs="Arial"/>
          <w:sz w:val="24"/>
          <w:szCs w:val="24"/>
          <w:lang w:val="mn-MN"/>
        </w:rPr>
        <w:t xml:space="preserve"> хуралдааны тэмдэглэлээр үүрэг өгөв.</w:t>
      </w:r>
    </w:p>
    <w:p w:rsidR="002849F7" w:rsidRPr="00893F1F" w:rsidRDefault="002849F7" w:rsidP="00BC468D">
      <w:pPr>
        <w:ind w:firstLine="720"/>
        <w:jc w:val="both"/>
        <w:rPr>
          <w:rFonts w:ascii="Arial" w:hAnsi="Arial" w:cs="Arial"/>
          <w:sz w:val="24"/>
          <w:szCs w:val="24"/>
          <w:lang w:val="mn-MN"/>
        </w:rPr>
      </w:pPr>
      <w:r w:rsidRPr="00893F1F">
        <w:rPr>
          <w:rFonts w:ascii="Arial" w:hAnsi="Arial" w:cs="Arial"/>
          <w:sz w:val="24"/>
          <w:szCs w:val="24"/>
          <w:lang w:val="mn-MN"/>
        </w:rPr>
        <w:t xml:space="preserve">4. Иргэний зөвлөлийн гишүүнийг томилох тухай </w:t>
      </w:r>
      <w:r w:rsidR="00893F1F" w:rsidRPr="00893F1F">
        <w:rPr>
          <w:rFonts w:ascii="Arial" w:hAnsi="Arial" w:cs="Arial"/>
          <w:sz w:val="24"/>
          <w:szCs w:val="24"/>
          <w:lang w:val="mn-MN"/>
        </w:rPr>
        <w:t>асуудлыг хэлэлцээд Цагдаагийн байгууллагын үйл ажиллагаанд олон нийтийн хяналт тавих үүрэг бүхий иргэний төлөөллөөс бүрдсэн орон тооны бус иргэний зөвлөлийн гишүүнээр Г.Цэцгэ</w:t>
      </w:r>
      <w:r w:rsidR="00893F1F">
        <w:rPr>
          <w:rFonts w:ascii="Arial" w:hAnsi="Arial" w:cs="Arial"/>
          <w:sz w:val="24"/>
          <w:szCs w:val="24"/>
          <w:lang w:val="mn-MN"/>
        </w:rPr>
        <w:t>э, Б.Эрдэнэбат нарыг томилов</w:t>
      </w:r>
    </w:p>
    <w:p w:rsidR="003764E1" w:rsidRPr="003764E1" w:rsidRDefault="002849F7" w:rsidP="003764E1">
      <w:pPr>
        <w:ind w:firstLine="720"/>
        <w:jc w:val="both"/>
        <w:rPr>
          <w:rFonts w:ascii="Arial" w:hAnsi="Arial" w:cs="Arial"/>
          <w:sz w:val="24"/>
          <w:szCs w:val="24"/>
          <w:lang w:val="mn-MN"/>
        </w:rPr>
      </w:pPr>
      <w:r w:rsidRPr="003764E1">
        <w:rPr>
          <w:rFonts w:ascii="Arial" w:hAnsi="Arial" w:cs="Arial"/>
          <w:sz w:val="24"/>
          <w:szCs w:val="24"/>
          <w:lang w:val="mn-MN"/>
        </w:rPr>
        <w:t>5. Хөрөнгө шийдвэрлэх тухай</w:t>
      </w:r>
      <w:r w:rsidR="00D21463" w:rsidRPr="003764E1">
        <w:rPr>
          <w:rFonts w:ascii="Arial" w:hAnsi="Arial" w:cs="Arial"/>
          <w:sz w:val="24"/>
          <w:szCs w:val="24"/>
          <w:lang w:val="mn-MN"/>
        </w:rPr>
        <w:t xml:space="preserve"> асуудлыг хэлэлцээд</w:t>
      </w:r>
      <w:r w:rsidR="003764E1" w:rsidRPr="003764E1">
        <w:rPr>
          <w:rFonts w:ascii="Arial" w:hAnsi="Arial" w:cs="Arial"/>
          <w:sz w:val="24"/>
          <w:szCs w:val="24"/>
          <w:lang w:val="mn-MN"/>
        </w:rPr>
        <w:t xml:space="preserve"> </w:t>
      </w:r>
      <w:r w:rsidR="003764E1">
        <w:rPr>
          <w:rFonts w:ascii="Arial" w:hAnsi="Arial" w:cs="Arial"/>
          <w:sz w:val="24"/>
          <w:szCs w:val="24"/>
          <w:lang w:val="mn-MN"/>
        </w:rPr>
        <w:t>а</w:t>
      </w:r>
      <w:r w:rsidR="003764E1" w:rsidRPr="003764E1">
        <w:rPr>
          <w:rFonts w:ascii="Arial" w:hAnsi="Arial" w:cs="Arial"/>
          <w:sz w:val="24"/>
          <w:szCs w:val="24"/>
          <w:lang w:val="mn-MN"/>
        </w:rPr>
        <w:t>ймгийн Эрүүл мэндийн газар, Аргалант сумын Эрүүл мэндийн төв, Баян сумын Эрүүл мэндийн төв, Жаргалант сумын Засаг даргын Тамгын газрын автомашиныг дуудлагын худалдаага</w:t>
      </w:r>
      <w:r w:rsidR="003764E1">
        <w:rPr>
          <w:rFonts w:ascii="Arial" w:hAnsi="Arial" w:cs="Arial"/>
          <w:sz w:val="24"/>
          <w:szCs w:val="24"/>
          <w:lang w:val="mn-MN"/>
        </w:rPr>
        <w:t>ар худалдах доод тогтоож тогтоолыг 1-р хавсралтаар</w:t>
      </w:r>
      <w:r w:rsidR="003764E1" w:rsidRPr="003764E1">
        <w:rPr>
          <w:rFonts w:ascii="Arial" w:hAnsi="Arial" w:cs="Arial"/>
          <w:sz w:val="24"/>
          <w:szCs w:val="24"/>
          <w:lang w:val="mn-MN"/>
        </w:rPr>
        <w:t>, акталж устгах тоног төхөөрөмж</w:t>
      </w:r>
      <w:r w:rsidR="003764E1">
        <w:rPr>
          <w:rFonts w:ascii="Arial" w:hAnsi="Arial" w:cs="Arial"/>
          <w:sz w:val="24"/>
          <w:szCs w:val="24"/>
          <w:lang w:val="mn-MN"/>
        </w:rPr>
        <w:t>, тавилга эд хогшилыг хоёрдугаар</w:t>
      </w:r>
      <w:r w:rsidR="003764E1" w:rsidRPr="003764E1">
        <w:rPr>
          <w:rFonts w:ascii="Arial" w:hAnsi="Arial" w:cs="Arial"/>
          <w:sz w:val="24"/>
          <w:szCs w:val="24"/>
          <w:lang w:val="mn-MN"/>
        </w:rPr>
        <w:t>, Аргалант сумын цэцэрлэгээс Борнуур сумын цэцэрлэгийн балансад шилжүүлэх тоног төхөөрөмжийг</w:t>
      </w:r>
      <w:r w:rsidR="003764E1">
        <w:rPr>
          <w:rFonts w:ascii="Arial" w:hAnsi="Arial" w:cs="Arial"/>
          <w:sz w:val="24"/>
          <w:szCs w:val="24"/>
          <w:lang w:val="mn-MN"/>
        </w:rPr>
        <w:t xml:space="preserve"> тогтоолын </w:t>
      </w:r>
      <w:r w:rsidR="003764E1" w:rsidRPr="003764E1">
        <w:rPr>
          <w:rFonts w:ascii="Arial" w:hAnsi="Arial" w:cs="Arial"/>
          <w:sz w:val="24"/>
          <w:szCs w:val="24"/>
          <w:lang w:val="mn-MN"/>
        </w:rPr>
        <w:t xml:space="preserve"> гуравдугаар хавсралт</w:t>
      </w:r>
      <w:r w:rsidR="003764E1">
        <w:rPr>
          <w:rFonts w:ascii="Arial" w:hAnsi="Arial" w:cs="Arial"/>
          <w:sz w:val="24"/>
          <w:szCs w:val="24"/>
          <w:lang w:val="mn-MN"/>
        </w:rPr>
        <w:t>аар баталж н</w:t>
      </w:r>
      <w:r w:rsidR="003764E1" w:rsidRPr="003764E1">
        <w:rPr>
          <w:rFonts w:ascii="Arial" w:hAnsi="Arial" w:cs="Arial"/>
          <w:sz w:val="24"/>
          <w:szCs w:val="24"/>
          <w:lang w:val="mn-MN"/>
        </w:rPr>
        <w:t>ээлттэй дуудлагын худалдаанаас олох орлогыг зохих журмын дагуу аймгий</w:t>
      </w:r>
      <w:r w:rsidR="003764E1">
        <w:rPr>
          <w:rFonts w:ascii="Arial" w:hAnsi="Arial" w:cs="Arial"/>
          <w:sz w:val="24"/>
          <w:szCs w:val="24"/>
          <w:lang w:val="mn-MN"/>
        </w:rPr>
        <w:t>н төсөвт төвлөрүүлэх, х</w:t>
      </w:r>
      <w:r w:rsidR="003764E1" w:rsidRPr="003764E1">
        <w:rPr>
          <w:rFonts w:ascii="Arial" w:hAnsi="Arial" w:cs="Arial"/>
          <w:sz w:val="24"/>
          <w:szCs w:val="24"/>
          <w:lang w:val="mn-MN"/>
        </w:rPr>
        <w:t xml:space="preserve">өрөнгийн хөдлөлийг зохих хууль тогтоомж, журмын дагуу нягтлан бодох бүртгэл, тайланд тусган Төрийн болон орон нутгийн өмчийн удирдлагыг мэдээлэлжүүлэх системд бүртгэх </w:t>
      </w:r>
      <w:r w:rsidR="003764E1">
        <w:rPr>
          <w:rFonts w:ascii="Arial" w:hAnsi="Arial" w:cs="Arial"/>
          <w:sz w:val="24"/>
          <w:szCs w:val="24"/>
          <w:lang w:val="mn-MN"/>
        </w:rPr>
        <w:t>болон уг т</w:t>
      </w:r>
      <w:r w:rsidR="003764E1" w:rsidRPr="003764E1">
        <w:rPr>
          <w:rFonts w:ascii="Arial" w:hAnsi="Arial" w:cs="Arial"/>
          <w:sz w:val="24"/>
          <w:szCs w:val="24"/>
          <w:lang w:val="mn-MN"/>
        </w:rPr>
        <w:t>огтоолын хэрэгжилтийг шуурхай хангаж дараах арга хэмжээг авч ажиллахыг ай</w:t>
      </w:r>
      <w:r w:rsidR="003764E1">
        <w:rPr>
          <w:rFonts w:ascii="Arial" w:hAnsi="Arial" w:cs="Arial"/>
          <w:sz w:val="24"/>
          <w:szCs w:val="24"/>
          <w:lang w:val="mn-MN"/>
        </w:rPr>
        <w:t>мгийн Засаг даргад даалгав</w:t>
      </w:r>
      <w:r w:rsidR="003764E1" w:rsidRPr="003764E1">
        <w:rPr>
          <w:rFonts w:ascii="Arial" w:hAnsi="Arial" w:cs="Arial"/>
          <w:sz w:val="24"/>
          <w:szCs w:val="24"/>
          <w:lang w:val="mn-MN"/>
        </w:rPr>
        <w:t>.</w:t>
      </w:r>
    </w:p>
    <w:p w:rsidR="002849F7" w:rsidRPr="003764E1" w:rsidRDefault="003764E1" w:rsidP="003764E1">
      <w:pPr>
        <w:ind w:firstLine="720"/>
        <w:jc w:val="both"/>
        <w:rPr>
          <w:rFonts w:ascii="Arial" w:hAnsi="Arial" w:cs="Arial"/>
          <w:sz w:val="24"/>
          <w:szCs w:val="24"/>
          <w:lang w:val="mn-MN"/>
        </w:rPr>
      </w:pPr>
      <w:r>
        <w:rPr>
          <w:rFonts w:ascii="Arial" w:hAnsi="Arial" w:cs="Arial"/>
          <w:sz w:val="24"/>
          <w:szCs w:val="24"/>
          <w:lang w:val="mn-MN"/>
        </w:rPr>
        <w:t>Хөрөнгө шийдвэрлэх тухай</w:t>
      </w:r>
      <w:r w:rsidRPr="003764E1">
        <w:rPr>
          <w:rFonts w:ascii="Arial" w:hAnsi="Arial" w:cs="Arial"/>
          <w:sz w:val="24"/>
          <w:szCs w:val="24"/>
          <w:lang w:val="mn-MN"/>
        </w:rPr>
        <w:t xml:space="preserve"> тогтоол гарсантай холбогдуулан аймгийн ИТХ-ын Тэргүүлэгчдийн 2018 оны 12 дугаар сарын 24-ны өдрийн 114 тоот тогтоолын 1 дүгээр  хавсралтын 9 дэх заалт, 2018 оны 06 дугаар сарын 07-ны өдрийн 57 тоот тогтоолын 1 дүгээр  хавсралтын 1 дэх заалтыг тус</w:t>
      </w:r>
      <w:r>
        <w:rPr>
          <w:rFonts w:ascii="Arial" w:hAnsi="Arial" w:cs="Arial"/>
          <w:sz w:val="24"/>
          <w:szCs w:val="24"/>
          <w:lang w:val="mn-MN"/>
        </w:rPr>
        <w:t xml:space="preserve"> тус хүчингүй болгов.</w:t>
      </w:r>
    </w:p>
    <w:p w:rsidR="002849F7" w:rsidRPr="003764E1" w:rsidRDefault="002849F7" w:rsidP="003764E1">
      <w:pPr>
        <w:ind w:firstLine="720"/>
        <w:jc w:val="both"/>
        <w:rPr>
          <w:rFonts w:ascii="Arial" w:hAnsi="Arial" w:cs="Arial"/>
          <w:sz w:val="24"/>
          <w:szCs w:val="24"/>
          <w:lang w:val="mn-MN"/>
        </w:rPr>
      </w:pPr>
      <w:r w:rsidRPr="003764E1">
        <w:rPr>
          <w:rFonts w:ascii="Arial" w:hAnsi="Arial" w:cs="Arial"/>
          <w:sz w:val="24"/>
          <w:szCs w:val="24"/>
          <w:lang w:val="mn-MN"/>
        </w:rPr>
        <w:t>6. Газар зохион байгуулалтын ерөнхий төлөвлөгөөний</w:t>
      </w:r>
      <w:r w:rsidR="00D21463" w:rsidRPr="003764E1">
        <w:rPr>
          <w:rFonts w:ascii="Arial" w:hAnsi="Arial" w:cs="Arial"/>
          <w:sz w:val="24"/>
          <w:szCs w:val="24"/>
          <w:lang w:val="mn-MN"/>
        </w:rPr>
        <w:t xml:space="preserve"> эцсийн найруулгыг хэлэлцээд боловсруулалтын түвшинд нэмэлтээр оруулах саналыг тусган дахин танилцуулахаар буцаав.</w:t>
      </w:r>
    </w:p>
    <w:p w:rsidR="00C93BCF" w:rsidRDefault="002849F7" w:rsidP="00BC468D">
      <w:pPr>
        <w:ind w:firstLine="720"/>
        <w:jc w:val="both"/>
        <w:rPr>
          <w:rFonts w:ascii="Arial" w:hAnsi="Arial" w:cs="Arial"/>
          <w:sz w:val="24"/>
          <w:szCs w:val="24"/>
          <w:lang w:val="mn-MN"/>
        </w:rPr>
      </w:pPr>
      <w:r>
        <w:rPr>
          <w:rFonts w:ascii="Arial" w:hAnsi="Arial" w:cs="Arial"/>
          <w:sz w:val="24"/>
          <w:szCs w:val="24"/>
          <w:lang w:val="mn-MN"/>
        </w:rPr>
        <w:t>7. Төрийн дээд одон медальд уламжлах тухай  зэрэг нийт 7 асуудал хэлэлцэж 6 тогтоол батлан хуралдааны тэмдэглэлээр 2 үүрэг өгөв.</w:t>
      </w:r>
    </w:p>
    <w:p w:rsidR="00EB6405" w:rsidRPr="006E032C" w:rsidRDefault="00EB6405" w:rsidP="00BC468D">
      <w:pPr>
        <w:shd w:val="clear" w:color="auto" w:fill="FFFFFF"/>
        <w:spacing w:after="0"/>
        <w:ind w:firstLine="720"/>
        <w:jc w:val="both"/>
        <w:textAlignment w:val="baseline"/>
        <w:rPr>
          <w:rFonts w:ascii="Arial" w:hAnsi="Arial" w:cs="Arial"/>
          <w:sz w:val="24"/>
          <w:szCs w:val="24"/>
          <w:lang w:val="mn-MN"/>
        </w:rPr>
      </w:pPr>
      <w:r w:rsidRPr="006E032C">
        <w:rPr>
          <w:rFonts w:ascii="Arial" w:hAnsi="Arial" w:cs="Arial"/>
          <w:sz w:val="24"/>
          <w:szCs w:val="24"/>
          <w:lang w:val="mn-MN"/>
        </w:rPr>
        <w:lastRenderedPageBreak/>
        <w:t xml:space="preserve">Аймгийн ИТХ-ын Тэргүүлэгчдийн  </w:t>
      </w:r>
      <w:r w:rsidRPr="006E032C">
        <w:rPr>
          <w:rFonts w:ascii="Arial" w:hAnsi="Arial" w:cs="Arial"/>
          <w:sz w:val="24"/>
          <w:szCs w:val="24"/>
        </w:rPr>
        <w:t xml:space="preserve">XI </w:t>
      </w:r>
      <w:r w:rsidRPr="006E032C">
        <w:rPr>
          <w:rFonts w:ascii="Arial" w:hAnsi="Arial" w:cs="Arial"/>
          <w:sz w:val="24"/>
          <w:szCs w:val="24"/>
          <w:lang w:val="mn-MN"/>
        </w:rPr>
        <w:t>хуралдаанаар:-</w:t>
      </w:r>
    </w:p>
    <w:p w:rsidR="00EB6405" w:rsidRPr="006E032C" w:rsidRDefault="00EB6405" w:rsidP="00BC468D">
      <w:pPr>
        <w:ind w:firstLine="720"/>
        <w:jc w:val="both"/>
        <w:rPr>
          <w:rFonts w:ascii="Arial" w:hAnsi="Arial" w:cs="Arial"/>
          <w:sz w:val="24"/>
          <w:szCs w:val="24"/>
          <w:lang w:val="mn-MN"/>
        </w:rPr>
      </w:pPr>
      <w:r w:rsidRPr="006E032C">
        <w:rPr>
          <w:rFonts w:ascii="Arial" w:hAnsi="Arial" w:cs="Arial"/>
          <w:sz w:val="24"/>
          <w:szCs w:val="24"/>
          <w:lang w:val="mn-MN"/>
        </w:rPr>
        <w:t>Аймгийн иргэдийн Төлөөлөгчдийн Хурлын Тэргүүлэгчдийн 11 дүгээр хуралдаан 7-р сарын 22-ны өдөр хуралдлаа. Тус хуралдаанаар:</w:t>
      </w:r>
    </w:p>
    <w:p w:rsidR="006E032C" w:rsidRPr="006E032C" w:rsidRDefault="00EB6405" w:rsidP="006E032C">
      <w:pPr>
        <w:spacing w:after="0"/>
        <w:ind w:firstLine="720"/>
        <w:jc w:val="both"/>
        <w:rPr>
          <w:rFonts w:ascii="Arial" w:hAnsi="Arial" w:cs="Arial"/>
          <w:sz w:val="24"/>
          <w:szCs w:val="24"/>
          <w:lang w:val="mn-MN"/>
        </w:rPr>
      </w:pPr>
      <w:r w:rsidRPr="006E032C">
        <w:rPr>
          <w:rFonts w:ascii="Arial" w:hAnsi="Arial" w:cs="Arial"/>
          <w:color w:val="000000" w:themeColor="text1"/>
          <w:sz w:val="24"/>
          <w:szCs w:val="24"/>
          <w:lang w:val="mn-MN"/>
        </w:rPr>
        <w:t>1. Аймгийн эдийн засаг, нийгмийг 2019 онд хөгжүүлэх Үндсэн чиг</w:t>
      </w:r>
      <w:r w:rsidR="002E1FF3" w:rsidRPr="006E032C">
        <w:rPr>
          <w:rFonts w:ascii="Arial" w:hAnsi="Arial" w:cs="Arial"/>
          <w:color w:val="000000" w:themeColor="text1"/>
          <w:sz w:val="24"/>
          <w:szCs w:val="24"/>
          <w:lang w:val="mn-MN"/>
        </w:rPr>
        <w:t xml:space="preserve">лэлийн хэрэгжилтийн явцыг хэлэлцээд </w:t>
      </w:r>
      <w:r w:rsidR="006E032C" w:rsidRPr="006E032C">
        <w:rPr>
          <w:rFonts w:ascii="Arial" w:hAnsi="Arial" w:cs="Arial"/>
          <w:sz w:val="24"/>
          <w:szCs w:val="24"/>
          <w:lang w:val="mn-MN"/>
        </w:rPr>
        <w:t>“Аймгийн Засаг даргын 2016-2020 оны үйл ажиллагааны хөтөлбөр, хэрэгжүүлэх арга хэмжээний төлөвлөгөө”-ний хэрэгжилтийг хангаж бүтэн жилээр ажиллах сүүлчийн жил-2019 оны аймгийн эдийн засаг, нийгмийг хөгжүүлэх Үндсэн чиглэлд тусгагдсан зорилт, арга хэмжээг бүрэн биелүүлэхэд онцгой анхаарал хандуулж, ажлын явцад хяналт үнэлгээ хийж, цаашид хийх ажил, авах арга хэмжээг оновчтой тодорхойлон хэрэгжүүлж ажиллах</w:t>
      </w:r>
      <w:r w:rsidR="006E032C">
        <w:rPr>
          <w:rFonts w:ascii="Arial" w:hAnsi="Arial" w:cs="Arial"/>
          <w:sz w:val="24"/>
          <w:szCs w:val="24"/>
          <w:lang w:val="mn-MN"/>
        </w:rPr>
        <w:t>,</w:t>
      </w:r>
    </w:p>
    <w:p w:rsidR="00EB6405" w:rsidRPr="006E032C" w:rsidRDefault="006E032C" w:rsidP="006E032C">
      <w:pPr>
        <w:spacing w:after="0"/>
        <w:jc w:val="both"/>
        <w:rPr>
          <w:rFonts w:ascii="Arial" w:hAnsi="Arial" w:cs="Arial"/>
          <w:sz w:val="24"/>
          <w:szCs w:val="24"/>
          <w:lang w:val="mn-MN"/>
        </w:rPr>
      </w:pPr>
      <w:r w:rsidRPr="006E032C">
        <w:rPr>
          <w:rFonts w:ascii="Arial" w:hAnsi="Arial" w:cs="Arial"/>
          <w:sz w:val="24"/>
          <w:szCs w:val="24"/>
          <w:lang w:val="mn-MN"/>
        </w:rPr>
        <w:t>Үндсэн чиглэлийн зорилт, арга хэмжээний хэрэгжилтийн явцад өгч буй үнэлгээ нь бодит байдлыг зөв тусгаж, цаашид хэрхэн ажиллах арга барилаа тодорхойлох суурь үндэслэл болохыг анхаарч Засгийн газрын 2017 оны 89 дүгээр тогтоолоор батлагдсан “Б</w:t>
      </w:r>
      <w:r w:rsidRPr="006E032C">
        <w:rPr>
          <w:rStyle w:val="Strong"/>
          <w:rFonts w:ascii="Arial" w:hAnsi="Arial" w:cs="Arial"/>
          <w:b w:val="0"/>
          <w:sz w:val="24"/>
          <w:szCs w:val="24"/>
          <w:shd w:val="clear" w:color="auto" w:fill="FFFFFF"/>
        </w:rPr>
        <w:t>одлогын  баримт  бичгийн хэрэгжилт, захиргааны</w:t>
      </w:r>
      <w:r w:rsidRPr="006E032C">
        <w:rPr>
          <w:rFonts w:ascii="Arial" w:hAnsi="Arial" w:cs="Arial"/>
          <w:bCs/>
          <w:sz w:val="24"/>
          <w:szCs w:val="24"/>
          <w:shd w:val="clear" w:color="auto" w:fill="FFFFFF"/>
          <w:lang w:val="mn-MN"/>
        </w:rPr>
        <w:t xml:space="preserve"> </w:t>
      </w:r>
      <w:r w:rsidRPr="006E032C">
        <w:rPr>
          <w:rStyle w:val="Strong"/>
          <w:rFonts w:ascii="Arial" w:hAnsi="Arial" w:cs="Arial"/>
          <w:b w:val="0"/>
          <w:sz w:val="24"/>
          <w:szCs w:val="24"/>
          <w:shd w:val="clear" w:color="auto" w:fill="FFFFFF"/>
        </w:rPr>
        <w:t>байгууллагын үйл ажиллагаанд хяналт-шинжилгээ, үнэлгээ хийх нийтлэг журам</w:t>
      </w:r>
      <w:r w:rsidRPr="006E032C">
        <w:rPr>
          <w:rStyle w:val="Strong"/>
          <w:rFonts w:ascii="Arial" w:hAnsi="Arial" w:cs="Arial"/>
          <w:b w:val="0"/>
          <w:sz w:val="24"/>
          <w:szCs w:val="24"/>
          <w:shd w:val="clear" w:color="auto" w:fill="FFFFFF"/>
          <w:lang w:val="mn-MN"/>
        </w:rPr>
        <w:t>”-ыг чанд мөрдөх, “үнэлэх боломжгүй” гэсэн үнэлгээг зөв зохистой хэрэглэж, хийгдээгүй ажлыг энэ үнэлгээнд хамруулж ажил цалгардахаас болгоомжлох</w:t>
      </w:r>
      <w:r>
        <w:rPr>
          <w:rStyle w:val="Strong"/>
          <w:rFonts w:ascii="Arial" w:hAnsi="Arial" w:cs="Arial"/>
          <w:b w:val="0"/>
          <w:bCs w:val="0"/>
          <w:sz w:val="24"/>
          <w:szCs w:val="24"/>
          <w:lang w:val="mn-MN"/>
        </w:rPr>
        <w:t xml:space="preserve">, </w:t>
      </w:r>
      <w:r w:rsidRPr="006E032C">
        <w:rPr>
          <w:rStyle w:val="Strong"/>
          <w:rFonts w:ascii="Arial" w:hAnsi="Arial" w:cs="Arial"/>
          <w:b w:val="0"/>
          <w:sz w:val="24"/>
          <w:szCs w:val="24"/>
          <w:shd w:val="clear" w:color="auto" w:fill="FFFFFF"/>
          <w:lang w:val="mn-MN"/>
        </w:rPr>
        <w:t>Үндсэн чиглэлийн “Эдийн засгийн тогтвортой өсөлтийг хангах бодлого” бүлгийн 10, 11 дүгээр арга хэмжээг хэрэгжүүлэх ажлын хүрээнд Баянжаргалан суманд баригдах 6600 МВТ-ын цахилгаан станц, Баяндэлгэр болон бусад зарим сумдын нутаг дамжин хэрэгжих “Нүүрснээс нийлэг байгалийн хий үйлдвэрлэх төсөл”-ийн аж ахуйн нэгжид аймаг хувь эзэмших асуудлыг судлан хууль тогтоомжид нийцсэн санал боловсруулан эдгээр төслийг хэрэгжүүлэгч аж ахуйн нэгжүүдэд тавьж шийдвэрлүүлэх талаар анхаарал хандуулж ажиллах</w:t>
      </w:r>
      <w:r>
        <w:rPr>
          <w:rStyle w:val="Strong"/>
          <w:rFonts w:ascii="Arial" w:hAnsi="Arial" w:cs="Arial"/>
          <w:b w:val="0"/>
          <w:sz w:val="24"/>
          <w:szCs w:val="24"/>
          <w:shd w:val="clear" w:color="auto" w:fill="FFFFFF"/>
          <w:lang w:val="mn-MN"/>
        </w:rPr>
        <w:t>ыг аймгийн Засаг даргад даалган</w:t>
      </w:r>
      <w:r>
        <w:rPr>
          <w:rStyle w:val="Strong"/>
          <w:rFonts w:ascii="Arial" w:hAnsi="Arial" w:cs="Arial"/>
          <w:b w:val="0"/>
          <w:bCs w:val="0"/>
          <w:sz w:val="24"/>
          <w:szCs w:val="24"/>
          <w:lang w:val="mn-MN"/>
        </w:rPr>
        <w:t xml:space="preserve"> </w:t>
      </w:r>
      <w:r w:rsidR="002E1FF3" w:rsidRPr="006E032C">
        <w:rPr>
          <w:rFonts w:ascii="Arial" w:hAnsi="Arial" w:cs="Arial"/>
          <w:color w:val="000000" w:themeColor="text1"/>
          <w:sz w:val="24"/>
          <w:szCs w:val="24"/>
          <w:lang w:val="mn-MN"/>
        </w:rPr>
        <w:t>хуралдааны тэмдэглэлээр үүрэг өгөв.</w:t>
      </w:r>
    </w:p>
    <w:p w:rsidR="00A21500" w:rsidRPr="006E032C" w:rsidRDefault="00EB6405" w:rsidP="00A21500">
      <w:pPr>
        <w:ind w:firstLine="720"/>
        <w:jc w:val="both"/>
        <w:rPr>
          <w:rFonts w:ascii="Arial" w:hAnsi="Arial" w:cs="Arial"/>
          <w:sz w:val="24"/>
          <w:szCs w:val="24"/>
          <w:lang w:val="mn-MN"/>
        </w:rPr>
      </w:pPr>
      <w:r w:rsidRPr="006E032C">
        <w:rPr>
          <w:rFonts w:ascii="Arial" w:hAnsi="Arial" w:cs="Arial"/>
          <w:sz w:val="24"/>
          <w:szCs w:val="24"/>
          <w:lang w:val="mn-MN"/>
        </w:rPr>
        <w:t>2. Урианы жилийн хэрэгжилтийн явцын тайлан</w:t>
      </w:r>
      <w:r w:rsidR="002E1FF3" w:rsidRPr="006E032C">
        <w:rPr>
          <w:rFonts w:ascii="Arial" w:hAnsi="Arial" w:cs="Arial"/>
          <w:sz w:val="24"/>
          <w:szCs w:val="24"/>
          <w:lang w:val="mn-MN"/>
        </w:rPr>
        <w:t xml:space="preserve">г хэлэлцээд </w:t>
      </w:r>
      <w:r w:rsidR="006E032C" w:rsidRPr="006E032C">
        <w:rPr>
          <w:rFonts w:ascii="Arial" w:hAnsi="Arial" w:cs="Arial"/>
          <w:sz w:val="24"/>
          <w:szCs w:val="24"/>
          <w:lang w:val="mn-MN"/>
        </w:rPr>
        <w:t>“Бүтээн байгуулалт- хөрөнгө оруулалт” урианы жилийн ажлын</w:t>
      </w:r>
      <w:r w:rsidR="006E032C" w:rsidRPr="006E032C">
        <w:rPr>
          <w:rFonts w:ascii="Arial" w:hAnsi="Arial" w:cs="Arial"/>
          <w:sz w:val="24"/>
          <w:szCs w:val="24"/>
        </w:rPr>
        <w:t xml:space="preserve"> </w:t>
      </w:r>
      <w:r w:rsidR="006E032C" w:rsidRPr="006E032C">
        <w:rPr>
          <w:rFonts w:ascii="Arial" w:hAnsi="Arial" w:cs="Arial"/>
          <w:sz w:val="24"/>
          <w:szCs w:val="24"/>
          <w:lang w:val="mn-MN"/>
        </w:rPr>
        <w:t>төлөвлөгөөнд тусгагдсан 97 ажлын 39,2 хувь нь хэрэгжих шатандаа, 32.0 хувь нь хэрэгжилт хангалтгүй, 14.4 хувь нь хугацаа болоогүй гэж үнэлэгдсэн байгаад дүгнэлт хийж төлөвлөсөн ажлын хэрэгжилтийг эрчимжүүлэх арга хэмжээ авах, аймгийн Засаг даргын Тамгын газрын хэлтсийн дарга, эрхлэх асуудлын хүрээний агентлагуудын дарга нарын болон төрийн албан хаагчдын хариуцсан ажлын чиглэлээр төлөвлөгөөнд тусгагдсан ажлын хэрэгжилтийг хангах талаар гаргах идэвхи санаачлага, хүлээх хариуцлагыг сайжруулах</w:t>
      </w:r>
      <w:r w:rsidR="006E032C">
        <w:rPr>
          <w:rFonts w:ascii="Arial" w:hAnsi="Arial" w:cs="Arial"/>
          <w:sz w:val="24"/>
          <w:szCs w:val="24"/>
          <w:lang w:val="mn-MN"/>
        </w:rPr>
        <w:t>,</w:t>
      </w:r>
      <w:r w:rsidR="006E032C">
        <w:rPr>
          <w:rFonts w:ascii="Arial" w:hAnsi="Arial" w:cs="Arial"/>
          <w:b/>
          <w:sz w:val="24"/>
          <w:szCs w:val="24"/>
          <w:lang w:val="mn-MN"/>
        </w:rPr>
        <w:t xml:space="preserve"> </w:t>
      </w:r>
      <w:r w:rsidR="006E032C">
        <w:rPr>
          <w:rFonts w:ascii="Arial" w:hAnsi="Arial" w:cs="Arial"/>
          <w:sz w:val="24"/>
          <w:szCs w:val="24"/>
          <w:lang w:val="mn-MN"/>
        </w:rPr>
        <w:t>у</w:t>
      </w:r>
      <w:r w:rsidR="006E032C" w:rsidRPr="006E032C">
        <w:rPr>
          <w:rFonts w:ascii="Arial" w:hAnsi="Arial" w:cs="Arial"/>
          <w:sz w:val="24"/>
          <w:szCs w:val="24"/>
          <w:lang w:val="mn-MN"/>
        </w:rPr>
        <w:t>рианы жилийн ажлын хүрээнд сумдад хийж буй ажлын явц, гүйцэтгэлийг бодитойгоор үнэлж шаардлагатай арга хэмжээ авах, энэ талаар сумдын Засаг дарга нарын санаачлага, хариуцлагыг сайжруулж, тэдний үйл ажиллагаанд тавих хяналтыг сайжруулах</w:t>
      </w:r>
      <w:r w:rsidR="006E032C">
        <w:rPr>
          <w:rFonts w:ascii="Arial" w:hAnsi="Arial" w:cs="Arial"/>
          <w:sz w:val="24"/>
          <w:szCs w:val="24"/>
          <w:lang w:val="mn-MN"/>
        </w:rPr>
        <w:t>, у</w:t>
      </w:r>
      <w:r w:rsidR="006E032C" w:rsidRPr="006E032C">
        <w:rPr>
          <w:rFonts w:ascii="Arial" w:hAnsi="Arial" w:cs="Arial"/>
          <w:sz w:val="24"/>
          <w:szCs w:val="24"/>
          <w:lang w:val="mn-MN"/>
        </w:rPr>
        <w:t>рианы жилийн ажлын хүрээнд сумдад хийгдэж буй ажлын явц, гүйцэтгэлийн талаар ирүүлсэн тайлан мэдээллийг нягтлан шалгах, ажлын явц, гү</w:t>
      </w:r>
      <w:r w:rsidR="00FF2340">
        <w:rPr>
          <w:rFonts w:ascii="Arial" w:hAnsi="Arial" w:cs="Arial"/>
          <w:sz w:val="24"/>
          <w:szCs w:val="24"/>
          <w:lang w:val="mn-MN"/>
        </w:rPr>
        <w:t>й</w:t>
      </w:r>
      <w:r w:rsidR="006E032C" w:rsidRPr="006E032C">
        <w:rPr>
          <w:rFonts w:ascii="Arial" w:hAnsi="Arial" w:cs="Arial"/>
          <w:sz w:val="24"/>
          <w:szCs w:val="24"/>
          <w:lang w:val="mn-MN"/>
        </w:rPr>
        <w:t>цэтгэл, үр дүнгийн талаар нийтэд мэдээлж сурталчилах ажлыг өргөжүүлж, төлөвлөгөөнийн хэрэгжлтийг ханахад иргэд, хувийн хэвшлийн оролцоог нэмэгдүүлж ажиллахыг ай</w:t>
      </w:r>
      <w:r w:rsidR="006E032C">
        <w:rPr>
          <w:rFonts w:ascii="Arial" w:hAnsi="Arial" w:cs="Arial"/>
          <w:sz w:val="24"/>
          <w:szCs w:val="24"/>
          <w:lang w:val="mn-MN"/>
        </w:rPr>
        <w:t>мгийн Засаг дарга</w:t>
      </w:r>
      <w:r w:rsidR="006E032C" w:rsidRPr="006E032C">
        <w:rPr>
          <w:rFonts w:ascii="Arial" w:hAnsi="Arial" w:cs="Arial"/>
          <w:sz w:val="24"/>
          <w:szCs w:val="24"/>
          <w:lang w:val="mn-MN"/>
        </w:rPr>
        <w:t>д даалгаж</w:t>
      </w:r>
      <w:r w:rsidR="00A21500" w:rsidRPr="00A21500">
        <w:rPr>
          <w:rFonts w:ascii="Arial" w:hAnsi="Arial" w:cs="Arial"/>
          <w:sz w:val="24"/>
          <w:szCs w:val="24"/>
          <w:lang w:val="mn-MN"/>
        </w:rPr>
        <w:t xml:space="preserve"> </w:t>
      </w:r>
      <w:r w:rsidR="00A21500" w:rsidRPr="006E032C">
        <w:rPr>
          <w:rFonts w:ascii="Arial" w:hAnsi="Arial" w:cs="Arial"/>
          <w:sz w:val="24"/>
          <w:szCs w:val="24"/>
          <w:lang w:val="mn-MN"/>
        </w:rPr>
        <w:t>хуралдааны тэмдэглэлээр үүрэг өгөв.</w:t>
      </w:r>
    </w:p>
    <w:p w:rsidR="006E032C" w:rsidRPr="006E032C" w:rsidRDefault="006E032C" w:rsidP="00A21500">
      <w:pPr>
        <w:spacing w:after="0" w:line="240" w:lineRule="auto"/>
        <w:ind w:firstLine="720"/>
        <w:jc w:val="both"/>
        <w:rPr>
          <w:rFonts w:ascii="Arial" w:hAnsi="Arial" w:cs="Arial"/>
          <w:b/>
          <w:sz w:val="24"/>
          <w:szCs w:val="24"/>
          <w:lang w:val="mn-MN"/>
        </w:rPr>
      </w:pPr>
      <w:r>
        <w:rPr>
          <w:rFonts w:ascii="Arial" w:hAnsi="Arial" w:cs="Arial"/>
          <w:sz w:val="24"/>
          <w:szCs w:val="24"/>
          <w:lang w:val="mn-MN"/>
        </w:rPr>
        <w:t xml:space="preserve"> </w:t>
      </w:r>
      <w:r w:rsidRPr="006E032C">
        <w:rPr>
          <w:rFonts w:ascii="Arial" w:hAnsi="Arial" w:cs="Arial"/>
          <w:sz w:val="24"/>
          <w:szCs w:val="24"/>
          <w:lang w:val="mn-MN"/>
        </w:rPr>
        <w:t>“Бүтээн байгуулалт- хөрөнгө оруулалт” урианы жилийн ажлын</w:t>
      </w:r>
      <w:r w:rsidRPr="006E032C">
        <w:rPr>
          <w:rFonts w:ascii="Arial" w:hAnsi="Arial" w:cs="Arial"/>
          <w:sz w:val="24"/>
          <w:szCs w:val="24"/>
        </w:rPr>
        <w:t xml:space="preserve"> </w:t>
      </w:r>
      <w:r w:rsidRPr="006E032C">
        <w:rPr>
          <w:rFonts w:ascii="Arial" w:hAnsi="Arial" w:cs="Arial"/>
          <w:sz w:val="24"/>
          <w:szCs w:val="24"/>
          <w:lang w:val="mn-MN"/>
        </w:rPr>
        <w:t xml:space="preserve">төлөвлөгөөг хэрэгжүүлэх талаар өөрийн суманд хийгдэж буй ажлыг эрчимжүүлж, ажлын явц, чанарт холбогдох хууль тогтоомжийн дагуу хяналт тавьж, шаардлагатай арга </w:t>
      </w:r>
      <w:r w:rsidRPr="006E032C">
        <w:rPr>
          <w:rFonts w:ascii="Arial" w:hAnsi="Arial" w:cs="Arial"/>
          <w:sz w:val="24"/>
          <w:szCs w:val="24"/>
          <w:lang w:val="mn-MN"/>
        </w:rPr>
        <w:lastRenderedPageBreak/>
        <w:t>хэмжээ авч ажиллахыг  сумдын иргэдийн Төлөөлөгчдийн Хурлын дарга нарт зөвлөв</w:t>
      </w:r>
      <w:r w:rsidR="00695DDC">
        <w:rPr>
          <w:rFonts w:ascii="Arial" w:hAnsi="Arial" w:cs="Arial"/>
          <w:sz w:val="24"/>
          <w:szCs w:val="24"/>
          <w:lang w:val="mn-MN"/>
        </w:rPr>
        <w:t>.</w:t>
      </w:r>
    </w:p>
    <w:p w:rsidR="002E1FF3" w:rsidRPr="002E1FF3" w:rsidRDefault="00EB6405" w:rsidP="00BC468D">
      <w:pPr>
        <w:ind w:firstLine="720"/>
        <w:jc w:val="both"/>
        <w:rPr>
          <w:rFonts w:ascii="Arial" w:hAnsi="Arial" w:cs="Arial"/>
          <w:sz w:val="24"/>
          <w:szCs w:val="24"/>
          <w:lang w:val="mn-MN"/>
        </w:rPr>
      </w:pPr>
      <w:r w:rsidRPr="006E032C">
        <w:rPr>
          <w:rFonts w:ascii="Arial" w:hAnsi="Arial" w:cs="Arial"/>
          <w:sz w:val="24"/>
          <w:szCs w:val="24"/>
          <w:lang w:val="mn-MN"/>
        </w:rPr>
        <w:t>3. Архидан согтуурахаас урьдчилан сэргийлэх, хяналт тавих хөтөлбөрийн хэрэгжилтийн явц</w:t>
      </w:r>
      <w:r w:rsidR="002E1FF3" w:rsidRPr="006E032C">
        <w:rPr>
          <w:rFonts w:ascii="Arial" w:hAnsi="Arial" w:cs="Arial"/>
          <w:sz w:val="24"/>
          <w:szCs w:val="24"/>
          <w:lang w:val="mn-MN"/>
        </w:rPr>
        <w:t>, а</w:t>
      </w:r>
      <w:r w:rsidRPr="006E032C">
        <w:rPr>
          <w:rFonts w:ascii="Arial" w:hAnsi="Arial" w:cs="Arial"/>
          <w:sz w:val="24"/>
          <w:szCs w:val="24"/>
          <w:lang w:val="mn-MN"/>
        </w:rPr>
        <w:t>ймгийн нутаг дэвсгэрт согтууруулах ундаа худалдах, түүгээр үйлчилгээ эрхлэх тусгай зөвшөөрөл олгох, хяналт тавих журмын хэрэгжилтэд Аудитын газраас хийсэн Аудитын тайлан</w:t>
      </w:r>
      <w:r w:rsidR="002E1FF3" w:rsidRPr="006E032C">
        <w:rPr>
          <w:rFonts w:ascii="Arial" w:hAnsi="Arial" w:cs="Arial"/>
          <w:sz w:val="24"/>
          <w:szCs w:val="24"/>
          <w:lang w:val="mn-MN"/>
        </w:rPr>
        <w:t>гийн тухай асуудлыг</w:t>
      </w:r>
      <w:r w:rsidR="002E1FF3" w:rsidRPr="002E1FF3">
        <w:rPr>
          <w:rFonts w:ascii="Arial" w:hAnsi="Arial" w:cs="Arial"/>
          <w:sz w:val="24"/>
          <w:szCs w:val="24"/>
          <w:lang w:val="mn-MN"/>
        </w:rPr>
        <w:t xml:space="preserve"> </w:t>
      </w:r>
      <w:r w:rsidR="002E1FF3">
        <w:rPr>
          <w:rFonts w:ascii="Arial" w:hAnsi="Arial" w:cs="Arial"/>
          <w:sz w:val="24"/>
          <w:szCs w:val="24"/>
          <w:lang w:val="mn-MN"/>
        </w:rPr>
        <w:t>а</w:t>
      </w:r>
      <w:r w:rsidR="002E1FF3" w:rsidRPr="002E1FF3">
        <w:rPr>
          <w:rFonts w:ascii="Arial" w:hAnsi="Arial" w:cs="Arial"/>
          <w:sz w:val="24"/>
          <w:szCs w:val="24"/>
          <w:lang w:val="mn-MN"/>
        </w:rPr>
        <w:t>ймгийн Засаг даргын Тамгын газрын Хууль эрх зүйн хэлтсээс тус хөтөлбөрийн хэрэгжилтийг тооцож 2019 оны хагас жилийн байдлаар 64.74% буюу 3.24</w:t>
      </w:r>
      <w:r w:rsidR="002E1FF3">
        <w:rPr>
          <w:rFonts w:ascii="Arial" w:hAnsi="Arial" w:cs="Arial"/>
          <w:sz w:val="24"/>
          <w:szCs w:val="24"/>
          <w:lang w:val="mn-MN"/>
        </w:rPr>
        <w:t xml:space="preserve"> оноотой дүгнэгдэж ирүүлсэн байна. </w:t>
      </w:r>
      <w:r w:rsidR="002E1FF3" w:rsidRPr="002E1FF3">
        <w:rPr>
          <w:rFonts w:ascii="Arial" w:hAnsi="Arial" w:cs="Arial"/>
          <w:sz w:val="24"/>
          <w:szCs w:val="24"/>
          <w:lang w:val="mn-MN"/>
        </w:rPr>
        <w:t xml:space="preserve"> </w:t>
      </w:r>
      <w:r w:rsidR="002E1FF3" w:rsidRPr="002E1FF3">
        <w:rPr>
          <w:rFonts w:ascii="Arial" w:eastAsia="Calibri" w:hAnsi="Arial" w:cs="Arial"/>
          <w:sz w:val="24"/>
          <w:szCs w:val="24"/>
          <w:lang w:val="mn-MN"/>
        </w:rPr>
        <w:t xml:space="preserve">Хөтөлбөр хэрэгжиж эхэлснээс хойш </w:t>
      </w:r>
      <w:r w:rsidR="002E1FF3" w:rsidRPr="002E1FF3">
        <w:rPr>
          <w:rFonts w:ascii="Arial" w:hAnsi="Arial" w:cs="Arial"/>
          <w:sz w:val="24"/>
          <w:szCs w:val="24"/>
          <w:lang w:val="mn-MN"/>
        </w:rPr>
        <w:t xml:space="preserve">архидан согтуурахаас урьдчилан сэргийлэх сургалт сурталчилгааны ажлыг тогтмолжуулж, </w:t>
      </w:r>
      <w:r w:rsidR="002E1FF3" w:rsidRPr="002E1FF3">
        <w:rPr>
          <w:rFonts w:ascii="Arial" w:eastAsia="Calibri" w:hAnsi="Arial" w:cs="Arial"/>
          <w:sz w:val="24"/>
          <w:szCs w:val="24"/>
          <w:lang w:val="mn-MN"/>
        </w:rPr>
        <w:t xml:space="preserve">зорилтот өрхийн сэтгэлгээ хандлагыг сайжруулах зорилгоор гэр бүлийн болон амьдрах ухааны боловсрол олгох, хувь хүний хөгжил ба харилцаа хандлага, бизнес хөгжлийн сургалтыг зорилтот бүлгийн иргэдэд 58 удаа зохион байгуулж, 2270 иргэн  хамруулж, нийт 12 иргэнийг ажлын байртай болоход дэмжлэг үзүүлж ажилласан байна. </w:t>
      </w:r>
      <w:r w:rsidR="002E1FF3" w:rsidRPr="002E1FF3">
        <w:rPr>
          <w:rFonts w:ascii="Arial" w:hAnsi="Arial" w:cs="Arial"/>
          <w:sz w:val="24"/>
          <w:szCs w:val="24"/>
          <w:lang w:val="mn-MN"/>
        </w:rPr>
        <w:t xml:space="preserve">Аймгийн иргэдийн Төлөөлөгчдийн Хурлаас 2019 онд аймгийн нутаг дэвсгэрт согтууруулах ундаа худалдах, түүгээр үйлчлэх, тусгай зөвшөөрөл олгох, хяналт тавих журмын хэрэгжилтэд Төв аймаг дахь Төрийн Аудитын газраар нийцлийн аудит хийлгэхэд 06 дугаар сарын 20-ны байдлаар аймгийн ЗДТГ-ын Хууль эрх зүйн хэлтэс нь </w:t>
      </w:r>
      <w:r w:rsidR="002E1FF3" w:rsidRPr="002E1FF3">
        <w:rPr>
          <w:rFonts w:ascii="Arial" w:hAnsi="Arial" w:cs="Arial"/>
          <w:sz w:val="24"/>
          <w:szCs w:val="24"/>
        </w:rPr>
        <w:t>хөтөлбөрийн явц, үр дүнгийн хэрэгжилтийг гаргаагү</w:t>
      </w:r>
      <w:r w:rsidR="002E1FF3" w:rsidRPr="002E1FF3">
        <w:rPr>
          <w:rFonts w:ascii="Arial" w:hAnsi="Arial" w:cs="Arial"/>
          <w:sz w:val="24"/>
          <w:szCs w:val="24"/>
          <w:lang w:val="mn-MN"/>
        </w:rPr>
        <w:t xml:space="preserve">й байсан </w:t>
      </w:r>
      <w:r w:rsidR="002E1FF3" w:rsidRPr="002E1FF3">
        <w:rPr>
          <w:rFonts w:ascii="Arial" w:hAnsi="Arial" w:cs="Arial"/>
          <w:sz w:val="24"/>
          <w:szCs w:val="24"/>
        </w:rPr>
        <w:t>тул аудитын явцад хэрэгжүүлэгч байгууллагуудаас цуглуулсан тайлан,мэдээлэлд тулгуурлан аудитын дүгнэлтийг</w:t>
      </w:r>
      <w:r w:rsidR="002E1FF3" w:rsidRPr="002E1FF3">
        <w:rPr>
          <w:rFonts w:ascii="Arial" w:hAnsi="Arial" w:cs="Arial"/>
          <w:sz w:val="24"/>
          <w:szCs w:val="24"/>
          <w:lang w:val="mn-MN"/>
        </w:rPr>
        <w:t xml:space="preserve"> гаргажээ. </w:t>
      </w:r>
      <w:r w:rsidR="002E1FF3" w:rsidRPr="002E1FF3">
        <w:rPr>
          <w:rFonts w:ascii="Arial" w:hAnsi="Arial" w:cs="Arial"/>
          <w:color w:val="000000"/>
          <w:sz w:val="24"/>
          <w:szCs w:val="24"/>
          <w:shd w:val="clear" w:color="auto" w:fill="FFFFFF"/>
          <w:lang w:val="mn-MN"/>
        </w:rPr>
        <w:t xml:space="preserve">2016 оны байдлаар согтууруулах ундаа худалдаалах, түүгээр үйлчилдэг </w:t>
      </w:r>
      <w:r w:rsidR="002E1FF3" w:rsidRPr="002E1FF3">
        <w:rPr>
          <w:rFonts w:ascii="Arial" w:hAnsi="Arial" w:cs="Arial"/>
          <w:color w:val="000000"/>
          <w:sz w:val="24"/>
          <w:szCs w:val="24"/>
          <w:shd w:val="clear" w:color="auto" w:fill="FFFFFF"/>
        </w:rPr>
        <w:t xml:space="preserve">587 </w:t>
      </w:r>
      <w:r w:rsidR="002E1FF3" w:rsidRPr="002E1FF3">
        <w:rPr>
          <w:rFonts w:ascii="Arial" w:hAnsi="Arial" w:cs="Arial"/>
          <w:color w:val="000000"/>
          <w:sz w:val="24"/>
          <w:szCs w:val="24"/>
          <w:shd w:val="clear" w:color="auto" w:fill="FFFFFF"/>
          <w:lang w:val="mn-MN"/>
        </w:rPr>
        <w:t xml:space="preserve"> цэг  байсан бол 2019 оны эхний хагас жилийн байдлаар согтууруулах ундаа худалдаалах, түүгээр үйлчлэх цэг салбарын тоо 474 болсон нь 2016 онтой харьцуулбал 113 цэгээр буурсан байна. </w:t>
      </w:r>
    </w:p>
    <w:p w:rsidR="00EB6405" w:rsidRPr="002E1FF3" w:rsidRDefault="002E1FF3" w:rsidP="00BC468D">
      <w:pPr>
        <w:jc w:val="both"/>
        <w:rPr>
          <w:rFonts w:ascii="Arial" w:hAnsi="Arial" w:cs="Arial"/>
          <w:sz w:val="24"/>
          <w:szCs w:val="24"/>
          <w:lang w:val="mn-MN"/>
        </w:rPr>
      </w:pPr>
      <w:r w:rsidRPr="002E1FF3">
        <w:rPr>
          <w:rFonts w:ascii="Arial" w:hAnsi="Arial" w:cs="Arial"/>
          <w:sz w:val="24"/>
          <w:szCs w:val="24"/>
          <w:lang w:val="mn-MN"/>
        </w:rPr>
        <w:t xml:space="preserve"> </w:t>
      </w:r>
      <w:r>
        <w:rPr>
          <w:rFonts w:ascii="Arial" w:hAnsi="Arial" w:cs="Arial"/>
          <w:sz w:val="24"/>
          <w:szCs w:val="24"/>
          <w:lang w:val="mn-MN"/>
        </w:rPr>
        <w:tab/>
      </w:r>
      <w:r w:rsidRPr="002E1FF3">
        <w:rPr>
          <w:rFonts w:ascii="Arial" w:hAnsi="Arial" w:cs="Arial"/>
          <w:sz w:val="24"/>
          <w:szCs w:val="24"/>
          <w:lang w:val="mn-MN"/>
        </w:rPr>
        <w:t>Хөтөлбөрийн хэрэгжилтийн явц болон аймгийн нутаг дэвсгэрт согтууруулах ундаа худалдах, түүгээр үйлчлэх, тусгай зөвшөөрөл олгох, хяналт тавих журмын хэрэгжилтэд хийсэн нийцлийн аудитын дүгнэлт, зөвлөмжийг хэрэгжүүлж,  хөтөлбөрийг хэрэгжүүлэх удирдлага зохион байгуулалт, байгууллага хоорондын  ажлын уялдаа холбоог сайжруулах, ажил эрчимжүүлж ажиллах шаардлагатай байгааг тэмдэглээд</w:t>
      </w:r>
      <w:r w:rsidRPr="002E1FF3">
        <w:rPr>
          <w:rFonts w:ascii="Arial" w:hAnsi="Arial" w:cs="Arial"/>
          <w:sz w:val="24"/>
          <w:szCs w:val="24"/>
          <w:shd w:val="clear" w:color="auto" w:fill="FFFFFF"/>
          <w:lang w:val="mn-MN"/>
        </w:rPr>
        <w:t xml:space="preserve"> а</w:t>
      </w:r>
      <w:r w:rsidRPr="002E1FF3">
        <w:rPr>
          <w:rFonts w:ascii="Arial" w:eastAsia="Times New Roman" w:hAnsi="Arial" w:cs="Arial"/>
          <w:sz w:val="24"/>
          <w:szCs w:val="24"/>
          <w:shd w:val="clear" w:color="auto" w:fill="FFFFFF"/>
          <w:lang w:val="mn-MN"/>
        </w:rPr>
        <w:t>рхидан согтуурахаас урьдчилан сэргийлэх, хяналт тавих хөтөлбөрийн хэрэгжилтийн явцыг 64.74 хувьтай буюу тодорхо</w:t>
      </w:r>
      <w:r w:rsidRPr="002E1FF3">
        <w:rPr>
          <w:rFonts w:ascii="Arial" w:hAnsi="Arial" w:cs="Arial"/>
          <w:sz w:val="24"/>
          <w:szCs w:val="24"/>
          <w:shd w:val="clear" w:color="auto" w:fill="FFFFFF"/>
          <w:lang w:val="mn-MN"/>
        </w:rPr>
        <w:t>й үр дүнд хүрсэн гэж дүгнэн “</w:t>
      </w:r>
      <w:r w:rsidRPr="002E1FF3">
        <w:rPr>
          <w:rFonts w:ascii="Arial" w:hAnsi="Arial" w:cs="Arial"/>
          <w:sz w:val="24"/>
          <w:szCs w:val="24"/>
          <w:lang w:val="mn-MN"/>
        </w:rPr>
        <w:t>Хөтөлбөрийн хэрэгжилтийн явцыг дүгнэж, санал хүргүүлэх тухай</w:t>
      </w:r>
      <w:r w:rsidRPr="002E1FF3">
        <w:rPr>
          <w:rFonts w:ascii="Arial" w:hAnsi="Arial" w:cs="Arial"/>
          <w:sz w:val="24"/>
          <w:szCs w:val="24"/>
          <w:shd w:val="clear" w:color="auto" w:fill="FFFFFF"/>
          <w:lang w:val="mn-MN"/>
        </w:rPr>
        <w:t>”</w:t>
      </w:r>
      <w:r>
        <w:rPr>
          <w:rFonts w:ascii="Arial" w:hAnsi="Arial" w:cs="Arial"/>
          <w:sz w:val="24"/>
          <w:szCs w:val="24"/>
          <w:shd w:val="clear" w:color="auto" w:fill="FFFFFF"/>
          <w:lang w:val="mn-MN"/>
        </w:rPr>
        <w:t xml:space="preserve"> тогтоолыг батлаж </w:t>
      </w:r>
      <w:r>
        <w:rPr>
          <w:rFonts w:ascii="Arial" w:eastAsia="Times New Roman" w:hAnsi="Arial" w:cs="Arial"/>
          <w:sz w:val="24"/>
          <w:szCs w:val="24"/>
          <w:shd w:val="clear" w:color="auto" w:fill="FFFFFF"/>
          <w:lang w:val="mn-MN"/>
        </w:rPr>
        <w:t>х</w:t>
      </w:r>
      <w:r w:rsidRPr="002E1FF3">
        <w:rPr>
          <w:rFonts w:ascii="Arial" w:eastAsia="Times New Roman" w:hAnsi="Arial" w:cs="Arial"/>
          <w:sz w:val="24"/>
          <w:szCs w:val="24"/>
          <w:shd w:val="clear" w:color="auto" w:fill="FFFFFF"/>
          <w:lang w:val="mn-MN"/>
        </w:rPr>
        <w:t>өтөлбөрийг хэрэгжүүлэх арга хэмжээний төлөвлөгөөг ойрын хугацаанд батлан, хэрэгжилтийг зохион байгуулж ажиллах</w:t>
      </w:r>
      <w:r>
        <w:rPr>
          <w:rFonts w:ascii="Arial" w:eastAsia="Times New Roman" w:hAnsi="Arial" w:cs="Arial"/>
          <w:sz w:val="24"/>
          <w:szCs w:val="24"/>
          <w:shd w:val="clear" w:color="auto" w:fill="FFFFFF"/>
          <w:lang w:val="mn-MN"/>
        </w:rPr>
        <w:t xml:space="preserve">, </w:t>
      </w:r>
      <w:r w:rsidRPr="002E1FF3">
        <w:rPr>
          <w:rFonts w:ascii="Arial" w:hAnsi="Arial" w:cs="Arial"/>
          <w:sz w:val="24"/>
          <w:szCs w:val="24"/>
          <w:lang w:val="mn-MN"/>
        </w:rPr>
        <w:t xml:space="preserve">Хөтөлбөрийг хэрэгжүүлэх талаар төрийн болон төрийн бус байгууллага, хууль хяналтын болон мэргэжлийн байгууллагуудыг нэгдсэн удирдлагаар ханган, нягт хамтран ажиллаж, мэдээ мэдээлэл солилцож ажлын уялдаа холбоог </w:t>
      </w:r>
      <w:r>
        <w:rPr>
          <w:rFonts w:ascii="Arial" w:hAnsi="Arial" w:cs="Arial"/>
          <w:sz w:val="24"/>
          <w:szCs w:val="24"/>
          <w:lang w:val="mn-MN"/>
        </w:rPr>
        <w:t>сайжруулахыг аймгийн Засаг даргад даалгав.</w:t>
      </w:r>
    </w:p>
    <w:p w:rsidR="00EB6405" w:rsidRPr="00571E28" w:rsidRDefault="00EB6405" w:rsidP="002668A7">
      <w:pPr>
        <w:spacing w:after="0" w:line="240" w:lineRule="auto"/>
        <w:ind w:firstLine="720"/>
        <w:jc w:val="both"/>
        <w:rPr>
          <w:rFonts w:ascii="Arial" w:hAnsi="Arial" w:cs="Arial"/>
          <w:sz w:val="24"/>
          <w:szCs w:val="24"/>
          <w:lang w:val="mn-MN"/>
        </w:rPr>
      </w:pPr>
      <w:r w:rsidRPr="00571E28">
        <w:rPr>
          <w:rFonts w:ascii="Arial" w:hAnsi="Arial" w:cs="Arial"/>
          <w:color w:val="000000" w:themeColor="text1"/>
          <w:sz w:val="24"/>
          <w:szCs w:val="24"/>
          <w:lang w:val="mn-MN"/>
        </w:rPr>
        <w:t>5. Үйлдвэржилт 21:100  үндэсний хөтөлбөрийг хэрэгжүүлэх аймгийн үйлдвэржүүлэх “ЖДҮ:27” төлөвлөгөөний хэрэгжилтийн явц</w:t>
      </w:r>
      <w:r w:rsidR="00B42AF5" w:rsidRPr="00571E28">
        <w:rPr>
          <w:rFonts w:ascii="Arial" w:hAnsi="Arial" w:cs="Arial"/>
          <w:color w:val="000000" w:themeColor="text1"/>
          <w:sz w:val="24"/>
          <w:szCs w:val="24"/>
          <w:lang w:val="mn-MN"/>
        </w:rPr>
        <w:t xml:space="preserve">ыг хэлэлцээд </w:t>
      </w:r>
      <w:r w:rsidR="00571E28" w:rsidRPr="00571E28">
        <w:rPr>
          <w:rFonts w:ascii="Arial" w:hAnsi="Arial" w:cs="Arial"/>
          <w:sz w:val="24"/>
          <w:szCs w:val="24"/>
          <w:lang w:val="mn-MN"/>
        </w:rPr>
        <w:t>“Үйлдвэржилт 21:100” үндэсний хөтөлбөрийг хэрэгжүүлэх аймгийн үйлдвэржүүлэх “ЖДҮ:27”  төлөвлөгөөний хэрэгжилтийг эрчимжүүлж, энэ ажлыг зохион байгуулах, үр дүнг тооцох, хяналт тавих, аймгийн зөвлөл, сумдын салбар зөвлөлийг яаралтай байгуулж, ажлыг нь эхлүүлэн тогтмолжуулах</w:t>
      </w:r>
      <w:r w:rsidR="002668A7">
        <w:rPr>
          <w:rFonts w:ascii="Arial" w:hAnsi="Arial" w:cs="Arial"/>
          <w:sz w:val="24"/>
          <w:szCs w:val="24"/>
          <w:lang w:val="mn-MN"/>
        </w:rPr>
        <w:t>, т</w:t>
      </w:r>
      <w:r w:rsidR="00571E28" w:rsidRPr="002668A7">
        <w:rPr>
          <w:rFonts w:ascii="Arial" w:hAnsi="Arial" w:cs="Arial"/>
          <w:sz w:val="24"/>
          <w:szCs w:val="24"/>
          <w:lang w:val="mn-MN"/>
        </w:rPr>
        <w:t xml:space="preserve">өлөвлөгөөг хэрэгжүүлэх ажлын </w:t>
      </w:r>
      <w:r w:rsidR="00571E28" w:rsidRPr="002668A7">
        <w:rPr>
          <w:rFonts w:ascii="Arial" w:hAnsi="Arial" w:cs="Arial"/>
          <w:sz w:val="24"/>
          <w:szCs w:val="24"/>
          <w:lang w:val="mn-MN"/>
        </w:rPr>
        <w:lastRenderedPageBreak/>
        <w:t>хүрээнд шинээр байгуулагдсан болон үйл ажиллагаа явуулж буй үйлдвэр, цехүүдийн хүчин чадлын ашиглалт, үйл ажиллагаа нь тогтмолжсон эсэх, материал түүхий эдийн хангалт, бүтээгдэхүүний борлуулалт зэрэгт судалгаа дүгнэлт хийж, ажлын дутагдал, доголдол, бодит байдлаас шалтгаалж буй хүндрэл бэрхшээлд бодитой үнэлэлт өгч шаардлагатай арга хэмжээг авч ажиллах</w:t>
      </w:r>
      <w:r w:rsidR="002668A7">
        <w:rPr>
          <w:rFonts w:ascii="Arial" w:hAnsi="Arial" w:cs="Arial"/>
          <w:sz w:val="24"/>
          <w:szCs w:val="24"/>
          <w:lang w:val="mn-MN"/>
        </w:rPr>
        <w:t xml:space="preserve">, </w:t>
      </w:r>
      <w:r w:rsidR="00571E28" w:rsidRPr="002668A7">
        <w:rPr>
          <w:rFonts w:ascii="Arial" w:hAnsi="Arial" w:cs="Arial"/>
          <w:sz w:val="24"/>
          <w:szCs w:val="24"/>
          <w:lang w:val="mn-MN"/>
        </w:rPr>
        <w:t>Төлөвлөгөөний 5.1-д заасан аймгийн нийгмийн салбарын хэрэгцээг дотоодын үйлдвэрийн бүтээгдэхүүнэр хангах тухай арга хэмжээг хэрэгжүүлэх ажлын хүрээнд сумдын сургууль, эрүүл мэндийн төв, цэцэрлэг зэрэг нийгмийн үйлчилгээний байгууллагуудад туслах аж ахуй эрхлэх үйл ажиллагааг зохицуулсан журмыг Төсвийн тухай хуулийн 25 дугаар зүйл, Нийтийн албанд нийтийн болон хувийн ашиг сонирхолыг зохицуулах, ашиг сонирхолын зөрчлөөс урьдчилан сэргийлэх тухай хуулийн 7 дугаар зүйлд нийцүүлэн боловсруулж аймгийн иргэдийн Төлөөлөгчдийн Хурлын Тэргүүлэгчдээр батлуулан мөрдүүлэх</w:t>
      </w:r>
      <w:r w:rsidR="002668A7">
        <w:rPr>
          <w:rFonts w:ascii="Arial" w:hAnsi="Arial" w:cs="Arial"/>
          <w:sz w:val="24"/>
          <w:szCs w:val="24"/>
          <w:lang w:val="mn-MN"/>
        </w:rPr>
        <w:t>,</w:t>
      </w:r>
      <w:r w:rsidR="00571E28" w:rsidRPr="002668A7">
        <w:rPr>
          <w:rFonts w:ascii="Arial" w:hAnsi="Arial" w:cs="Arial"/>
          <w:sz w:val="24"/>
          <w:szCs w:val="24"/>
          <w:lang w:val="mn-MN"/>
        </w:rPr>
        <w:t>Төлөвлөгөөний 5.4-д заасан Улаанбаатар хотын баруун, зүүн талд мал эмнэлэг, эрүүл ахуй, ариун цэврийн шаардлага хангасан, үйлдвэрийн аргаар боловсруулсан махны төрөлжсөн бөөний худалдааны төв байгуулж, борлуулалтад дэмжлэг үзүүлэх арга хэмжээг хэрэгжүүлэх асуудлаар Улаанбаатар хотын иргэдийн Төлөөлөгчдийн Хурал, Засаг даргатай санал солилцож ажиллах</w:t>
      </w:r>
      <w:r w:rsidR="002668A7">
        <w:rPr>
          <w:rFonts w:ascii="Arial" w:hAnsi="Arial" w:cs="Arial"/>
          <w:sz w:val="24"/>
          <w:szCs w:val="24"/>
          <w:lang w:val="mn-MN"/>
        </w:rPr>
        <w:t xml:space="preserve">, </w:t>
      </w:r>
      <w:r w:rsidR="00571E28" w:rsidRPr="002668A7">
        <w:rPr>
          <w:rFonts w:ascii="Arial" w:hAnsi="Arial" w:cs="Arial"/>
          <w:sz w:val="24"/>
          <w:szCs w:val="24"/>
          <w:lang w:val="mn-MN"/>
        </w:rPr>
        <w:t>Төлөвлөгөөний хэрэгжилтийн байдал, ялангуяа шинээр байгуулагдсан үйдвэр, цехүүдийн талаар  иргэдэд сурталчлах ажлыг өргөжүүлэх, энэ чигэлэлээр ”ТӨВ”, “</w:t>
      </w:r>
      <w:r w:rsidR="00571E28" w:rsidRPr="002668A7">
        <w:rPr>
          <w:rFonts w:ascii="Arial" w:hAnsi="Arial" w:cs="Arial"/>
          <w:sz w:val="24"/>
          <w:szCs w:val="24"/>
        </w:rPr>
        <w:t>TBS</w:t>
      </w:r>
      <w:r w:rsidR="00571E28" w:rsidRPr="002668A7">
        <w:rPr>
          <w:rFonts w:ascii="Arial" w:hAnsi="Arial" w:cs="Arial"/>
          <w:sz w:val="24"/>
          <w:szCs w:val="24"/>
          <w:lang w:val="mn-MN"/>
        </w:rPr>
        <w:t>” телевизүүд болон бусад мэдээллийн хэрэгсэлтэй хамтран ажиллахыг ай</w:t>
      </w:r>
      <w:r w:rsidR="002668A7">
        <w:rPr>
          <w:rFonts w:ascii="Arial" w:hAnsi="Arial" w:cs="Arial"/>
          <w:sz w:val="24"/>
          <w:szCs w:val="24"/>
          <w:lang w:val="mn-MN"/>
        </w:rPr>
        <w:t>мгийн Засаг дарга</w:t>
      </w:r>
      <w:r w:rsidR="00571E28" w:rsidRPr="002668A7">
        <w:rPr>
          <w:rFonts w:ascii="Arial" w:hAnsi="Arial" w:cs="Arial"/>
          <w:sz w:val="24"/>
          <w:szCs w:val="24"/>
          <w:lang w:val="mn-MN"/>
        </w:rPr>
        <w:t xml:space="preserve">д </w:t>
      </w:r>
      <w:r w:rsidR="002668A7">
        <w:rPr>
          <w:rFonts w:ascii="Arial" w:hAnsi="Arial" w:cs="Arial"/>
          <w:sz w:val="24"/>
          <w:szCs w:val="24"/>
          <w:lang w:val="mn-MN"/>
        </w:rPr>
        <w:t xml:space="preserve">даалгаж </w:t>
      </w:r>
      <w:r w:rsidR="00B42AF5" w:rsidRPr="00571E28">
        <w:rPr>
          <w:rFonts w:ascii="Arial" w:hAnsi="Arial" w:cs="Arial"/>
          <w:color w:val="000000" w:themeColor="text1"/>
          <w:sz w:val="24"/>
          <w:szCs w:val="24"/>
          <w:lang w:val="mn-MN"/>
        </w:rPr>
        <w:t>хуралдааны тэмдэглэлээр үүрэг өгөв.</w:t>
      </w:r>
    </w:p>
    <w:p w:rsidR="00EB6405" w:rsidRPr="000620F1" w:rsidRDefault="00EB6405" w:rsidP="00BC468D">
      <w:pPr>
        <w:ind w:firstLine="720"/>
        <w:contextualSpacing/>
        <w:jc w:val="both"/>
        <w:rPr>
          <w:rFonts w:ascii="Arial" w:hAnsi="Arial" w:cs="Arial"/>
          <w:sz w:val="24"/>
          <w:szCs w:val="24"/>
          <w:lang w:val="mn-MN"/>
        </w:rPr>
      </w:pPr>
      <w:r w:rsidRPr="000620F1">
        <w:rPr>
          <w:rFonts w:ascii="Arial" w:hAnsi="Arial" w:cs="Arial"/>
          <w:sz w:val="24"/>
          <w:szCs w:val="24"/>
          <w:lang w:val="mn-MN"/>
        </w:rPr>
        <w:t>6. Эрчимжсэн мал аж ахуйн хөгжлийг дэмжих үндэсний хөтөлбөрийг хэрэгжүүлэх арга х</w:t>
      </w:r>
      <w:r w:rsidR="000620F1" w:rsidRPr="000620F1">
        <w:rPr>
          <w:rFonts w:ascii="Arial" w:hAnsi="Arial" w:cs="Arial"/>
          <w:sz w:val="24"/>
          <w:szCs w:val="24"/>
          <w:lang w:val="mn-MN"/>
        </w:rPr>
        <w:t xml:space="preserve">эмжээний </w:t>
      </w:r>
      <w:r w:rsidR="000620F1">
        <w:rPr>
          <w:rFonts w:ascii="Arial" w:hAnsi="Arial" w:cs="Arial"/>
          <w:sz w:val="24"/>
          <w:szCs w:val="24"/>
          <w:lang w:val="mn-MN"/>
        </w:rPr>
        <w:t xml:space="preserve">төлөвлөгөөний төслийг хэлэлцээд </w:t>
      </w:r>
      <w:r w:rsidR="000620F1" w:rsidRPr="000620F1">
        <w:rPr>
          <w:rFonts w:ascii="Arial" w:hAnsi="Arial" w:cs="Arial"/>
          <w:sz w:val="24"/>
          <w:szCs w:val="24"/>
          <w:lang w:val="mn-MN"/>
        </w:rPr>
        <w:t>”Эрчимжсэн мал аж ахуйн хөгжлийг дэмжих аймгийн</w:t>
      </w:r>
      <w:r w:rsidR="000620F1">
        <w:rPr>
          <w:rFonts w:ascii="Arial" w:hAnsi="Arial" w:cs="Arial"/>
          <w:sz w:val="24"/>
          <w:szCs w:val="24"/>
          <w:lang w:val="mn-MN"/>
        </w:rPr>
        <w:t xml:space="preserve"> төлөвлөгөө”-г баталж </w:t>
      </w:r>
      <w:r w:rsidR="000620F1" w:rsidRPr="000620F1">
        <w:rPr>
          <w:rFonts w:ascii="Arial" w:hAnsi="Arial" w:cs="Arial"/>
          <w:sz w:val="24"/>
          <w:szCs w:val="24"/>
          <w:lang w:val="mn-MN"/>
        </w:rPr>
        <w:t>“Эрчимжсэн мал аж ахуйн хөгжлийг дэмжих аймгийн төлөвлөгөө”-ний  зорилт, арга хэмжээг аймгийн эдийн засаг, нийгмийг хөгжүүлэх жил жилийн Үндсэн чиглэлд тусган хэрэгжүүлэх ажлыг зохион байгуулж, сумдын болон холбогдох хэлтэс, газруудын ажлын уялдааг хангаж ажиллах</w:t>
      </w:r>
      <w:r w:rsidR="000620F1">
        <w:rPr>
          <w:rFonts w:ascii="Arial" w:hAnsi="Arial" w:cs="Arial"/>
          <w:sz w:val="24"/>
          <w:szCs w:val="24"/>
          <w:lang w:val="mn-MN"/>
        </w:rPr>
        <w:t>, т</w:t>
      </w:r>
      <w:r w:rsidR="000620F1" w:rsidRPr="000620F1">
        <w:rPr>
          <w:rFonts w:ascii="Arial" w:hAnsi="Arial" w:cs="Arial"/>
          <w:sz w:val="24"/>
          <w:szCs w:val="24"/>
          <w:lang w:val="mn-MN"/>
        </w:rPr>
        <w:t>өлөвлөгөөнд тусгагдсан зорилт, арга хэмжээг хэрэгжүүлэхэд шаардагдах хөрөнгө санхүүжилтийг тухайн жилийн орон нутгийн төсөвт тусгах, төрөл бүрийн төсөл, хөтөлбөрт хамруулах, аймгийн шууд харилцаат муж, хотын хамтын ажиллагааны дэмжлэг туслалцаа, хувийн хэвшлийн оролцоог бий болгон хэрэгжүүлэх</w:t>
      </w:r>
      <w:r w:rsidR="000620F1">
        <w:rPr>
          <w:rFonts w:ascii="Arial" w:hAnsi="Arial" w:cs="Arial"/>
          <w:sz w:val="24"/>
          <w:szCs w:val="24"/>
          <w:lang w:val="mn-MN"/>
        </w:rPr>
        <w:t>, т</w:t>
      </w:r>
      <w:r w:rsidR="000620F1" w:rsidRPr="000620F1">
        <w:rPr>
          <w:rFonts w:ascii="Arial" w:hAnsi="Arial" w:cs="Arial"/>
          <w:sz w:val="24"/>
          <w:szCs w:val="24"/>
          <w:lang w:val="mn-MN"/>
        </w:rPr>
        <w:t>өлөвлөгөөний хэрэгжилтийн байдалд хяналт тавьж, ажлын явц, үр дүнд мониторинг үнэлгээ, дүн шинжилгээ хийж,  жил бүр аймгийн иргэдийн Төлөөлөгчдийн Хурлын Тэргүүлэгчдэд тайлагнаж ажиллах</w:t>
      </w:r>
      <w:r w:rsidR="00FB5974">
        <w:rPr>
          <w:rFonts w:ascii="Arial" w:hAnsi="Arial" w:cs="Arial"/>
          <w:sz w:val="24"/>
          <w:szCs w:val="24"/>
          <w:lang w:val="mn-MN"/>
        </w:rPr>
        <w:t>ыг аймгийн Засаг даргад даалган,</w:t>
      </w:r>
      <w:r w:rsidR="000620F1">
        <w:rPr>
          <w:rFonts w:ascii="Arial" w:hAnsi="Arial" w:cs="Arial"/>
          <w:sz w:val="24"/>
          <w:szCs w:val="24"/>
          <w:lang w:val="mn-MN"/>
        </w:rPr>
        <w:t xml:space="preserve"> </w:t>
      </w:r>
      <w:r w:rsidR="000620F1" w:rsidRPr="000620F1">
        <w:rPr>
          <w:rFonts w:ascii="Arial" w:hAnsi="Arial" w:cs="Arial"/>
          <w:sz w:val="24"/>
          <w:szCs w:val="24"/>
          <w:lang w:val="mn-MN"/>
        </w:rPr>
        <w:t xml:space="preserve">“Эрчимжсэн мал аж ахуйн хөгжлийг дэмжих аймгийн төлөвлөгөө”-г өөрийн сумандаа хэрэгжүүлэх ажлыг зохион байгуулж, гүйцэтгэлд нь хяналт тавьж, шаардлагатай арга хэмжээ авч ажиллахыг сумдын иргэдийн Төлөөлөгчдийн </w:t>
      </w:r>
      <w:r w:rsidR="000620F1">
        <w:rPr>
          <w:rFonts w:ascii="Arial" w:hAnsi="Arial" w:cs="Arial"/>
          <w:sz w:val="24"/>
          <w:szCs w:val="24"/>
          <w:lang w:val="mn-MN"/>
        </w:rPr>
        <w:t>Х</w:t>
      </w:r>
      <w:r w:rsidR="00FB5974">
        <w:rPr>
          <w:rFonts w:ascii="Arial" w:hAnsi="Arial" w:cs="Arial"/>
          <w:sz w:val="24"/>
          <w:szCs w:val="24"/>
          <w:lang w:val="mn-MN"/>
        </w:rPr>
        <w:t>уралд зөвлөв.</w:t>
      </w:r>
    </w:p>
    <w:p w:rsidR="00EB6405" w:rsidRPr="000620F1" w:rsidRDefault="00EB6405" w:rsidP="00BC468D">
      <w:pPr>
        <w:ind w:firstLine="720"/>
        <w:jc w:val="both"/>
        <w:rPr>
          <w:rFonts w:ascii="Arial" w:hAnsi="Arial" w:cs="Arial"/>
          <w:sz w:val="24"/>
          <w:szCs w:val="24"/>
          <w:lang w:val="mn-MN"/>
        </w:rPr>
      </w:pPr>
      <w:r w:rsidRPr="000620F1">
        <w:rPr>
          <w:rFonts w:ascii="Arial" w:hAnsi="Arial" w:cs="Arial"/>
          <w:color w:val="000000" w:themeColor="text1"/>
          <w:sz w:val="24"/>
          <w:szCs w:val="24"/>
          <w:lang w:val="mn-MN"/>
        </w:rPr>
        <w:t>7. Түгээмэл тархацтай ашигт малтмалын хайгуулд санал өгөх тухай</w:t>
      </w:r>
    </w:p>
    <w:p w:rsidR="00EB6405" w:rsidRPr="00D21463" w:rsidRDefault="00EB6405" w:rsidP="00BC468D">
      <w:pPr>
        <w:ind w:firstLine="720"/>
        <w:jc w:val="both"/>
        <w:rPr>
          <w:rFonts w:ascii="Arial" w:hAnsi="Arial" w:cs="Arial"/>
          <w:sz w:val="24"/>
          <w:szCs w:val="24"/>
          <w:lang w:val="mn-MN"/>
        </w:rPr>
      </w:pPr>
      <w:r w:rsidRPr="000620F1">
        <w:rPr>
          <w:rFonts w:ascii="Arial" w:hAnsi="Arial" w:cs="Arial"/>
          <w:color w:val="000000" w:themeColor="text1"/>
          <w:sz w:val="24"/>
          <w:szCs w:val="24"/>
          <w:lang w:val="mn-MN"/>
        </w:rPr>
        <w:t>8. Төрийн дээд, одон медальд уламжлах тухай зэрэг нийт 8 асуудал хэлэлцэж 4 тогтоол батлан хуралдааны 4 тэмдэглэлээр үүрэг өгөв</w:t>
      </w:r>
      <w:r>
        <w:rPr>
          <w:rFonts w:ascii="Arial" w:hAnsi="Arial" w:cs="Arial"/>
          <w:color w:val="000000" w:themeColor="text1"/>
          <w:sz w:val="24"/>
          <w:szCs w:val="24"/>
          <w:lang w:val="mn-MN"/>
        </w:rPr>
        <w:t>.</w:t>
      </w:r>
    </w:p>
    <w:p w:rsidR="00DE2FE4" w:rsidRPr="00017148" w:rsidRDefault="00017148" w:rsidP="00BC468D">
      <w:pPr>
        <w:shd w:val="clear" w:color="auto" w:fill="FFFFFF"/>
        <w:spacing w:after="0"/>
        <w:ind w:firstLine="720"/>
        <w:jc w:val="both"/>
        <w:textAlignment w:val="baseline"/>
        <w:rPr>
          <w:rFonts w:ascii="Arial" w:eastAsia="Times New Roman" w:hAnsi="Arial" w:cs="Arial"/>
          <w:color w:val="000000"/>
          <w:sz w:val="24"/>
          <w:szCs w:val="24"/>
          <w:lang w:val="mn-MN" w:eastAsia="ko-KR"/>
        </w:rPr>
      </w:pPr>
      <w:r>
        <w:rPr>
          <w:rFonts w:ascii="Arial" w:hAnsi="Arial" w:cs="Arial"/>
          <w:sz w:val="24"/>
          <w:szCs w:val="24"/>
          <w:lang w:val="mn-MN"/>
        </w:rPr>
        <w:t xml:space="preserve">Аймгийн ИТХ-ын Тэргүүлэгчдийн Хуралдаанаас батлагдан гарсан </w:t>
      </w:r>
      <w:r w:rsidR="005C4414">
        <w:rPr>
          <w:rFonts w:ascii="Arial" w:hAnsi="Arial" w:cs="Arial"/>
          <w:sz w:val="24"/>
          <w:szCs w:val="24"/>
          <w:lang w:val="mn-MN"/>
        </w:rPr>
        <w:t>тогтоолуудыг</w:t>
      </w:r>
      <w:r w:rsidR="005C4414" w:rsidRPr="005C4414">
        <w:rPr>
          <w:rFonts w:ascii="Arial" w:hAnsi="Arial" w:cs="Arial"/>
          <w:sz w:val="24"/>
          <w:szCs w:val="24"/>
          <w:lang w:val="mn-MN"/>
        </w:rPr>
        <w:t xml:space="preserve"> аймгийн ИТХ-ын Khural.mn сайт, аймгийн ЗДТГ-ын мэдээллийн самбар, Нэгдсэн үйлчилгээний төвийн мэдээллийн самбарт </w:t>
      </w:r>
      <w:r w:rsidR="00A1448B">
        <w:rPr>
          <w:rFonts w:ascii="Arial" w:hAnsi="Arial" w:cs="Arial"/>
          <w:sz w:val="24"/>
          <w:szCs w:val="24"/>
          <w:lang w:val="mn-MN"/>
        </w:rPr>
        <w:t xml:space="preserve"> байршуулан нийтэд мэдээлж ажилласан</w:t>
      </w:r>
      <w:r w:rsidR="005C4414" w:rsidRPr="005C4414">
        <w:rPr>
          <w:rFonts w:ascii="Arial" w:hAnsi="Arial" w:cs="Arial"/>
          <w:sz w:val="24"/>
          <w:szCs w:val="24"/>
          <w:lang w:val="mn-MN"/>
        </w:rPr>
        <w:t>.</w:t>
      </w:r>
    </w:p>
    <w:p w:rsidR="003674D2" w:rsidRPr="007E39B2" w:rsidRDefault="003674D2" w:rsidP="00BC468D">
      <w:pPr>
        <w:jc w:val="both"/>
        <w:rPr>
          <w:rFonts w:ascii="Arial" w:hAnsi="Arial" w:cs="Arial"/>
          <w:sz w:val="24"/>
          <w:szCs w:val="24"/>
          <w:lang w:val="mn-MN"/>
        </w:rPr>
      </w:pPr>
      <w:r>
        <w:rPr>
          <w:rFonts w:ascii="Arial" w:hAnsi="Arial" w:cs="Arial"/>
          <w:color w:val="222222"/>
          <w:sz w:val="24"/>
          <w:szCs w:val="24"/>
          <w:shd w:val="clear" w:color="auto" w:fill="FFFFFF"/>
          <w:lang w:val="mn-MN"/>
        </w:rPr>
        <w:lastRenderedPageBreak/>
        <w:tab/>
      </w:r>
      <w:r w:rsidRPr="007E39B2">
        <w:rPr>
          <w:rFonts w:ascii="Arial" w:hAnsi="Arial" w:cs="Arial"/>
          <w:color w:val="222222"/>
          <w:sz w:val="24"/>
          <w:szCs w:val="24"/>
          <w:shd w:val="clear" w:color="auto" w:fill="FFFFFF"/>
          <w:lang w:val="mn-MN"/>
        </w:rPr>
        <w:t>Аймгийн ИТХ-ын Т</w:t>
      </w:r>
      <w:r w:rsidR="00017148" w:rsidRPr="007E39B2">
        <w:rPr>
          <w:rFonts w:ascii="Arial" w:hAnsi="Arial" w:cs="Arial"/>
          <w:color w:val="222222"/>
          <w:sz w:val="24"/>
          <w:szCs w:val="24"/>
          <w:shd w:val="clear" w:color="auto" w:fill="FFFFFF"/>
          <w:lang w:val="mn-MN"/>
        </w:rPr>
        <w:t>эргүүлэгчдийн 2019 оны 09 дүгээ</w:t>
      </w:r>
      <w:r w:rsidRPr="007E39B2">
        <w:rPr>
          <w:rFonts w:ascii="Arial" w:hAnsi="Arial" w:cs="Arial"/>
          <w:color w:val="222222"/>
          <w:sz w:val="24"/>
          <w:szCs w:val="24"/>
          <w:shd w:val="clear" w:color="auto" w:fill="FFFFFF"/>
          <w:lang w:val="mn-MN"/>
        </w:rPr>
        <w:t xml:space="preserve">р тогтоолоор баталсан </w:t>
      </w:r>
      <w:r w:rsidR="007E39B2" w:rsidRPr="007E39B2">
        <w:rPr>
          <w:rFonts w:ascii="Arial" w:hAnsi="Arial" w:cs="Arial"/>
          <w:sz w:val="24"/>
          <w:szCs w:val="24"/>
          <w:lang w:val="mn-MN"/>
        </w:rPr>
        <w:t xml:space="preserve">Төв аймгийн Сэргэлэн сумын уугуул Монгол Улсын Төрийн хошой шагналт, Ардын жүжигчин Билэгийн Дамдинсүрэн, Монгол Улсын Төрийн хошой шагналт, Ардын жүжигчин </w:t>
      </w:r>
      <w:r w:rsidR="007E39B2" w:rsidRPr="007E39B2">
        <w:rPr>
          <w:rFonts w:ascii="Arial" w:eastAsia="Microsoft Sans Serif" w:hAnsi="Arial" w:cs="Arial"/>
          <w:color w:val="000000"/>
          <w:sz w:val="24"/>
          <w:szCs w:val="24"/>
          <w:lang w:val="mn-MN"/>
        </w:rPr>
        <w:t xml:space="preserve">Лувсанжамбын Мөрдоржийн мэндэлсний 100 жилийн ойг </w:t>
      </w:r>
      <w:r w:rsidR="007E39B2" w:rsidRPr="007E39B2">
        <w:rPr>
          <w:rFonts w:ascii="Arial" w:hAnsi="Arial" w:cs="Arial"/>
          <w:sz w:val="24"/>
          <w:szCs w:val="24"/>
          <w:lang w:val="mn-MN"/>
        </w:rPr>
        <w:t xml:space="preserve">Их Монгол улс байгуулагдсаны 813, </w:t>
      </w:r>
      <w:r w:rsidR="007E39B2" w:rsidRPr="007E39B2">
        <w:rPr>
          <w:rFonts w:ascii="Arial" w:eastAsia="Calibri" w:hAnsi="Arial" w:cs="Arial"/>
          <w:sz w:val="24"/>
          <w:szCs w:val="24"/>
          <w:lang w:val="mn-MN"/>
        </w:rPr>
        <w:t xml:space="preserve">Ардын хувьсгалын 98, Аймаг байгуулагдсаны 96 </w:t>
      </w:r>
      <w:r w:rsidR="006C42BC">
        <w:rPr>
          <w:rFonts w:ascii="Arial" w:hAnsi="Arial" w:cs="Arial"/>
          <w:color w:val="222222"/>
          <w:sz w:val="24"/>
          <w:szCs w:val="24"/>
          <w:shd w:val="clear" w:color="auto" w:fill="FFFFFF"/>
          <w:lang w:val="mn-MN"/>
        </w:rPr>
        <w:t xml:space="preserve">жилийн ойг </w:t>
      </w:r>
      <w:r w:rsidRPr="007E39B2">
        <w:rPr>
          <w:rFonts w:ascii="Arial" w:hAnsi="Arial" w:cs="Arial"/>
          <w:color w:val="222222"/>
          <w:sz w:val="24"/>
          <w:szCs w:val="24"/>
          <w:shd w:val="clear" w:color="auto" w:fill="FFFFFF"/>
          <w:lang w:val="mn-MN"/>
        </w:rPr>
        <w:t xml:space="preserve"> хамтатган</w:t>
      </w:r>
      <w:r w:rsidR="005F56EA" w:rsidRPr="007E39B2">
        <w:rPr>
          <w:rFonts w:ascii="Arial" w:hAnsi="Arial" w:cs="Arial"/>
          <w:color w:val="222222"/>
          <w:sz w:val="24"/>
          <w:szCs w:val="24"/>
          <w:shd w:val="clear" w:color="auto" w:fill="FFFFFF"/>
          <w:lang w:val="mn-MN"/>
        </w:rPr>
        <w:t xml:space="preserve"> тэмдэглэх чиглэл өгсний дагуу</w:t>
      </w:r>
      <w:r w:rsidR="007E39B2">
        <w:rPr>
          <w:rFonts w:ascii="Arial" w:hAnsi="Arial" w:cs="Arial"/>
          <w:color w:val="222222"/>
          <w:sz w:val="24"/>
          <w:szCs w:val="24"/>
          <w:shd w:val="clear" w:color="auto" w:fill="FFFFFF"/>
          <w:lang w:val="mn-MN"/>
        </w:rPr>
        <w:t xml:space="preserve">  2018 оны 7-р сарын 8-10-ны</w:t>
      </w:r>
      <w:r w:rsidRPr="007E39B2">
        <w:rPr>
          <w:rFonts w:ascii="Arial" w:hAnsi="Arial" w:cs="Arial"/>
          <w:color w:val="222222"/>
          <w:sz w:val="24"/>
          <w:szCs w:val="24"/>
          <w:shd w:val="clear" w:color="auto" w:fill="FFFFFF"/>
          <w:lang w:val="mn-MN"/>
        </w:rPr>
        <w:t xml:space="preserve"> өдрүүдэд тэмдэглэж өнгөрүүлсэн.</w:t>
      </w:r>
    </w:p>
    <w:p w:rsidR="00F62515" w:rsidRPr="00732EFF" w:rsidRDefault="003674D2" w:rsidP="00BC468D">
      <w:pPr>
        <w:tabs>
          <w:tab w:val="left" w:pos="720"/>
          <w:tab w:val="left" w:pos="5954"/>
        </w:tabs>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ab/>
      </w:r>
      <w:r w:rsidRPr="003674D2">
        <w:rPr>
          <w:rFonts w:ascii="Arial" w:hAnsi="Arial" w:cs="Arial"/>
          <w:color w:val="222222"/>
          <w:sz w:val="24"/>
          <w:szCs w:val="24"/>
          <w:shd w:val="clear" w:color="auto" w:fill="FFFFFF"/>
          <w:lang w:val="mn-MN"/>
        </w:rPr>
        <w:t>Энэ үеэ</w:t>
      </w:r>
      <w:r>
        <w:rPr>
          <w:rFonts w:ascii="Arial" w:hAnsi="Arial" w:cs="Arial"/>
          <w:color w:val="222222"/>
          <w:sz w:val="24"/>
          <w:szCs w:val="24"/>
          <w:shd w:val="clear" w:color="auto" w:fill="FFFFFF"/>
          <w:lang w:val="mn-MN"/>
        </w:rPr>
        <w:t>р аймаг орон нутгийнхаа</w:t>
      </w:r>
      <w:r w:rsidRPr="003674D2">
        <w:rPr>
          <w:rFonts w:ascii="Arial" w:hAnsi="Arial" w:cs="Arial"/>
          <w:color w:val="222222"/>
          <w:sz w:val="24"/>
          <w:szCs w:val="24"/>
          <w:shd w:val="clear" w:color="auto" w:fill="FFFFFF"/>
          <w:lang w:val="mn-MN"/>
        </w:rPr>
        <w:t xml:space="preserve"> хөгжлийн тэргүүлэх чиглэл болсон Хөдөө аж ахуй, Эдийн засаг, Нийгэм, Дэд бүтэц, Төр, захиргааны олон жил үр бүтээлтэй ажилласан хүмүүсийг Монгол</w:t>
      </w:r>
      <w:r w:rsidR="005F56EA">
        <w:rPr>
          <w:rFonts w:ascii="Arial" w:hAnsi="Arial" w:cs="Arial"/>
          <w:color w:val="222222"/>
          <w:sz w:val="24"/>
          <w:szCs w:val="24"/>
          <w:shd w:val="clear" w:color="auto" w:fill="FFFFFF"/>
          <w:lang w:val="mn-MN"/>
        </w:rPr>
        <w:t xml:space="preserve"> улсын Төрийн дээд одон медаль болон </w:t>
      </w:r>
      <w:r w:rsidRPr="003674D2">
        <w:rPr>
          <w:rFonts w:ascii="Arial" w:hAnsi="Arial" w:cs="Arial"/>
          <w:color w:val="222222"/>
          <w:sz w:val="24"/>
          <w:szCs w:val="24"/>
          <w:shd w:val="clear" w:color="auto" w:fill="FFFFFF"/>
          <w:lang w:val="mn-MN"/>
        </w:rPr>
        <w:t>салбарын тэргүүн, аймгийн ИТХ, Засаг даргын шагналаар шагнаж урамшууллаа.</w:t>
      </w:r>
    </w:p>
    <w:p w:rsidR="00D92EDA" w:rsidRPr="00D92EDA" w:rsidRDefault="00D92EDA" w:rsidP="00BC468D">
      <w:pPr>
        <w:spacing w:after="0"/>
        <w:ind w:right="80" w:firstLine="700"/>
        <w:jc w:val="both"/>
        <w:rPr>
          <w:rFonts w:ascii="Arial" w:hAnsi="Arial" w:cs="Arial"/>
          <w:sz w:val="24"/>
          <w:szCs w:val="24"/>
          <w:lang w:val="mn-MN"/>
        </w:rPr>
      </w:pPr>
      <w:r w:rsidRPr="00C67FD6">
        <w:rPr>
          <w:rFonts w:ascii="Arial" w:hAnsi="Arial" w:cs="Arial"/>
          <w:color w:val="000000" w:themeColor="text1"/>
          <w:sz w:val="24"/>
          <w:szCs w:val="24"/>
          <w:lang w:val="mn-MN"/>
        </w:rPr>
        <w:t xml:space="preserve">Энэ сард аймгийн ИТХ-ын дарга,  Ажлын албанд </w:t>
      </w:r>
      <w:r w:rsidR="00347DE6">
        <w:rPr>
          <w:rFonts w:ascii="Arial" w:hAnsi="Arial" w:cs="Arial"/>
          <w:color w:val="000000" w:themeColor="text1"/>
          <w:sz w:val="24"/>
          <w:szCs w:val="24"/>
          <w:lang w:val="mn-MN"/>
        </w:rPr>
        <w:t>хандсан 41</w:t>
      </w:r>
      <w:r>
        <w:rPr>
          <w:rFonts w:ascii="Arial" w:hAnsi="Arial" w:cs="Arial"/>
          <w:color w:val="000000" w:themeColor="text1"/>
          <w:sz w:val="24"/>
          <w:szCs w:val="24"/>
          <w:lang w:val="mn-MN"/>
        </w:rPr>
        <w:t xml:space="preserve"> албан бичиг ирснийг </w:t>
      </w:r>
      <w:r w:rsidRPr="00C67FD6">
        <w:rPr>
          <w:rFonts w:ascii="Arial" w:hAnsi="Arial" w:cs="Arial"/>
          <w:color w:val="000000" w:themeColor="text1"/>
          <w:sz w:val="24"/>
          <w:szCs w:val="24"/>
          <w:lang w:val="mn-MN"/>
        </w:rPr>
        <w:t>бүртгэн аймгийн ИТХ-ын дарга болон нарийн бичгийн даргад танилцуулан хариу өгөх</w:t>
      </w:r>
      <w:r w:rsidR="00347DE6">
        <w:rPr>
          <w:rFonts w:ascii="Arial" w:hAnsi="Arial" w:cs="Arial"/>
          <w:color w:val="000000" w:themeColor="text1"/>
          <w:sz w:val="24"/>
          <w:szCs w:val="24"/>
          <w:lang w:val="mn-MN"/>
        </w:rPr>
        <w:t xml:space="preserve"> шаардлагатай  3 бичигний хариуг өгч ажиллалаа</w:t>
      </w:r>
      <w:r>
        <w:rPr>
          <w:rFonts w:ascii="Arial" w:hAnsi="Arial" w:cs="Arial"/>
          <w:color w:val="000000" w:themeColor="text1"/>
          <w:sz w:val="24"/>
          <w:szCs w:val="24"/>
          <w:lang w:val="mn-MN"/>
        </w:rPr>
        <w:t>.</w:t>
      </w:r>
    </w:p>
    <w:p w:rsidR="00BC468D" w:rsidRPr="00C67FD6" w:rsidRDefault="00D92EDA" w:rsidP="007B3ED9">
      <w:pPr>
        <w:spacing w:after="0"/>
        <w:ind w:firstLine="720"/>
        <w:jc w:val="both"/>
        <w:rPr>
          <w:rFonts w:ascii="Arial" w:hAnsi="Arial" w:cs="Arial"/>
          <w:sz w:val="24"/>
          <w:szCs w:val="24"/>
          <w:lang w:val="mn-MN"/>
        </w:rPr>
      </w:pPr>
      <w:r w:rsidRPr="00C67FD6">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sidR="008D2947">
        <w:rPr>
          <w:rFonts w:ascii="Arial" w:hAnsi="Arial" w:cs="Arial"/>
          <w:sz w:val="24"/>
          <w:szCs w:val="24"/>
          <w:lang w:val="mn-MN"/>
        </w:rPr>
        <w:t xml:space="preserve"> холбогдох албан байгууллагад 32</w:t>
      </w:r>
      <w:r w:rsidRPr="00C67FD6">
        <w:rPr>
          <w:rFonts w:ascii="Arial" w:hAnsi="Arial" w:cs="Arial"/>
          <w:sz w:val="24"/>
          <w:szCs w:val="24"/>
          <w:lang w:val="mn-MN"/>
        </w:rPr>
        <w:t xml:space="preserve"> бичгийг</w:t>
      </w:r>
      <w:r>
        <w:rPr>
          <w:rFonts w:ascii="Arial" w:hAnsi="Arial" w:cs="Arial"/>
          <w:sz w:val="24"/>
          <w:szCs w:val="24"/>
          <w:lang w:val="mn-MN"/>
        </w:rPr>
        <w:t xml:space="preserve"> гарган хүргүүлж ажилласан бөгөөд энэ сард өргөдөл гомдол бүртгэгдээгүй байна.</w:t>
      </w:r>
    </w:p>
    <w:p w:rsidR="00D92EDA" w:rsidRDefault="00593BC7" w:rsidP="00BC468D">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Ажлын албанд </w:t>
      </w:r>
      <w:r w:rsidR="007D3285">
        <w:rPr>
          <w:rFonts w:ascii="Arial" w:hAnsi="Arial" w:cs="Arial"/>
          <w:sz w:val="24"/>
          <w:szCs w:val="24"/>
          <w:lang w:val="mn-MN"/>
        </w:rPr>
        <w:t xml:space="preserve">Баян-өнжүүл, </w:t>
      </w:r>
      <w:r w:rsidR="003B6BB8">
        <w:rPr>
          <w:rFonts w:ascii="Arial" w:hAnsi="Arial" w:cs="Arial"/>
          <w:sz w:val="24"/>
          <w:szCs w:val="24"/>
          <w:lang w:val="mn-MN"/>
        </w:rPr>
        <w:t>Баяндэлгэр</w:t>
      </w:r>
      <w:r w:rsidR="007D3285">
        <w:rPr>
          <w:rFonts w:ascii="Arial" w:hAnsi="Arial" w:cs="Arial"/>
          <w:sz w:val="24"/>
          <w:szCs w:val="24"/>
          <w:lang w:val="mn-MN"/>
        </w:rPr>
        <w:t xml:space="preserve">, Баян, Эрдэнэсант </w:t>
      </w:r>
      <w:r w:rsidR="00D92EDA" w:rsidRPr="00C67FD6">
        <w:rPr>
          <w:rFonts w:ascii="Arial" w:hAnsi="Arial" w:cs="Arial"/>
          <w:sz w:val="24"/>
          <w:szCs w:val="24"/>
          <w:lang w:val="mn-MN"/>
        </w:rPr>
        <w:t xml:space="preserve"> сумдын ИТ</w:t>
      </w:r>
      <w:r w:rsidR="003B6BB8">
        <w:rPr>
          <w:rFonts w:ascii="Arial" w:hAnsi="Arial" w:cs="Arial"/>
          <w:sz w:val="24"/>
          <w:szCs w:val="24"/>
          <w:lang w:val="mn-MN"/>
        </w:rPr>
        <w:t>Х-д 7</w:t>
      </w:r>
      <w:r w:rsidR="00D92EDA" w:rsidRPr="00C67FD6">
        <w:rPr>
          <w:rFonts w:ascii="Arial" w:hAnsi="Arial" w:cs="Arial"/>
          <w:sz w:val="24"/>
          <w:szCs w:val="24"/>
          <w:lang w:val="mn-MN"/>
        </w:rPr>
        <w:t>-р сарын ажлын тайлангаа ирүүлж ажилласан байна.</w:t>
      </w:r>
    </w:p>
    <w:p w:rsidR="0061697E" w:rsidRDefault="007D3285" w:rsidP="00BC468D">
      <w:pPr>
        <w:pStyle w:val="ListParagraph"/>
        <w:numPr>
          <w:ilvl w:val="0"/>
          <w:numId w:val="20"/>
        </w:numPr>
        <w:spacing w:after="0"/>
        <w:jc w:val="both"/>
        <w:rPr>
          <w:rFonts w:ascii="Arial" w:hAnsi="Arial" w:cs="Arial"/>
          <w:b/>
          <w:sz w:val="24"/>
          <w:szCs w:val="24"/>
          <w:lang w:val="mn-MN"/>
        </w:rPr>
      </w:pPr>
      <w:r>
        <w:rPr>
          <w:rFonts w:ascii="Arial" w:hAnsi="Arial" w:cs="Arial"/>
          <w:b/>
          <w:sz w:val="24"/>
          <w:szCs w:val="24"/>
          <w:lang w:val="mn-MN"/>
        </w:rPr>
        <w:t>Баян-Өнжүүл</w:t>
      </w:r>
      <w:r w:rsidR="009F5BF9" w:rsidRPr="009F5BF9">
        <w:rPr>
          <w:rFonts w:ascii="Arial" w:hAnsi="Arial" w:cs="Arial"/>
          <w:b/>
          <w:sz w:val="24"/>
          <w:szCs w:val="24"/>
          <w:lang w:val="mn-MN"/>
        </w:rPr>
        <w:t xml:space="preserve"> сумын ИТХ </w:t>
      </w:r>
    </w:p>
    <w:p w:rsidR="007D3285" w:rsidRPr="00687AEC" w:rsidRDefault="00687AEC" w:rsidP="00BC468D">
      <w:pPr>
        <w:spacing w:after="0"/>
        <w:ind w:firstLine="720"/>
        <w:jc w:val="both"/>
        <w:rPr>
          <w:rFonts w:ascii="Arial" w:hAnsi="Arial" w:cs="Arial"/>
          <w:sz w:val="24"/>
          <w:szCs w:val="24"/>
          <w:lang w:val="mn-MN"/>
        </w:rPr>
      </w:pPr>
      <w:r>
        <w:rPr>
          <w:rFonts w:ascii="Arial" w:hAnsi="Arial" w:cs="Arial"/>
          <w:sz w:val="24"/>
          <w:szCs w:val="24"/>
          <w:lang w:val="mn-MN"/>
        </w:rPr>
        <w:t>Баян-Өнжүүл сумын ИТХ-ын Тэргүүлэгчдийн хурал 7-р сарын 25-нд хуралдахаар бэлтгэл ажлыг ханган ажиллаж байгаагаас гадна сумын ИТХ-ын ээлжит 7 дугаар хуралдаанаас Төлөөлөгчдөөс гарсна санал шүүмжлэлийн мөрөөр ажлын төлөвлөгөө гарган батлуулж хэрэгжилтийг хангуулахаар сумын ЗДТГ-т хүргүүлсэн байна.</w:t>
      </w:r>
    </w:p>
    <w:p w:rsidR="00D92EDA" w:rsidRPr="006B6EB7" w:rsidRDefault="00D92EDA" w:rsidP="00BC468D">
      <w:pPr>
        <w:pStyle w:val="ListParagraph"/>
        <w:numPr>
          <w:ilvl w:val="0"/>
          <w:numId w:val="21"/>
        </w:numPr>
        <w:spacing w:after="0"/>
        <w:jc w:val="both"/>
        <w:rPr>
          <w:rFonts w:ascii="Arial" w:hAnsi="Arial" w:cs="Arial"/>
          <w:b/>
          <w:sz w:val="24"/>
          <w:szCs w:val="24"/>
          <w:lang w:val="mn-MN"/>
        </w:rPr>
      </w:pPr>
      <w:r w:rsidRPr="006B6EB7">
        <w:rPr>
          <w:rFonts w:ascii="Arial" w:hAnsi="Arial" w:cs="Arial"/>
          <w:b/>
          <w:sz w:val="24"/>
          <w:szCs w:val="24"/>
          <w:lang w:val="mn-MN"/>
        </w:rPr>
        <w:t>Баяндэлгэр сумын ИТХ</w:t>
      </w:r>
    </w:p>
    <w:p w:rsidR="00687AEC" w:rsidRPr="00687AEC" w:rsidRDefault="00687AEC" w:rsidP="00BC468D">
      <w:pPr>
        <w:spacing w:after="0"/>
        <w:ind w:firstLine="720"/>
        <w:jc w:val="both"/>
        <w:rPr>
          <w:rFonts w:ascii="Arial" w:hAnsi="Arial" w:cs="Arial"/>
          <w:sz w:val="24"/>
          <w:szCs w:val="24"/>
          <w:lang w:val="mn-MN"/>
        </w:rPr>
      </w:pPr>
      <w:r>
        <w:rPr>
          <w:rFonts w:ascii="Arial" w:hAnsi="Arial" w:cs="Arial"/>
          <w:sz w:val="24"/>
          <w:szCs w:val="24"/>
          <w:lang w:val="mn-MN"/>
        </w:rPr>
        <w:t>Баяндэлгэр с</w:t>
      </w:r>
      <w:r w:rsidRPr="00687AEC">
        <w:rPr>
          <w:rFonts w:ascii="Arial" w:hAnsi="Arial" w:cs="Arial"/>
          <w:sz w:val="24"/>
          <w:szCs w:val="24"/>
          <w:lang w:val="mn-MN"/>
        </w:rPr>
        <w:t>умын Иргэдийн Төлөөлөгчдийн Хурл</w:t>
      </w:r>
      <w:r w:rsidR="00680366">
        <w:rPr>
          <w:rFonts w:ascii="Arial" w:hAnsi="Arial" w:cs="Arial"/>
          <w:sz w:val="24"/>
          <w:szCs w:val="24"/>
          <w:lang w:val="mn-MN"/>
        </w:rPr>
        <w:t xml:space="preserve">ын ээлжит 8 дугаар хуралдаан хуралдаж дараах асуудлуудыг </w:t>
      </w:r>
      <w:r w:rsidR="00CE4AB3">
        <w:rPr>
          <w:rFonts w:ascii="Arial" w:hAnsi="Arial" w:cs="Arial"/>
          <w:sz w:val="24"/>
          <w:szCs w:val="24"/>
          <w:lang w:val="mn-MN"/>
        </w:rPr>
        <w:t xml:space="preserve">хэлэлцэн шийдвэрлэсэн байна. </w:t>
      </w:r>
      <w:r w:rsidRPr="00687AEC">
        <w:rPr>
          <w:rFonts w:ascii="Arial" w:hAnsi="Arial" w:cs="Arial"/>
          <w:sz w:val="24"/>
          <w:szCs w:val="24"/>
          <w:lang w:val="mn-MN"/>
        </w:rPr>
        <w:t>Үүнд:</w:t>
      </w:r>
    </w:p>
    <w:p w:rsidR="00687AEC" w:rsidRPr="00687AEC"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1. Сумын эдийн засаг нийгмийг 2019 онд хөгжүүлэх үндсэн чиглэлийн хэрэгжилт эхний хагас жилээр.</w:t>
      </w:r>
    </w:p>
    <w:p w:rsidR="00687AEC" w:rsidRPr="00687AEC"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2. Газар зохион байгуулалтын төлөвлөгөөнд өөрчлөлт оруулах тухай.</w:t>
      </w:r>
    </w:p>
    <w:p w:rsidR="00687AEC" w:rsidRPr="00687AEC"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3. Бүсчилсэн хөгжлийн бодлогод тусгуулах саналын тухай.</w:t>
      </w:r>
    </w:p>
    <w:p w:rsidR="00687AEC" w:rsidRPr="00687AEC" w:rsidRDefault="00687AEC" w:rsidP="00BC468D">
      <w:pPr>
        <w:spacing w:after="0"/>
        <w:ind w:firstLine="720"/>
        <w:jc w:val="both"/>
        <w:rPr>
          <w:rFonts w:ascii="Arial" w:hAnsi="Arial" w:cs="Arial"/>
          <w:sz w:val="24"/>
          <w:szCs w:val="24"/>
          <w:lang w:val="mn-MN"/>
        </w:rPr>
      </w:pPr>
      <w:r>
        <w:rPr>
          <w:rFonts w:ascii="Arial" w:hAnsi="Arial" w:cs="Arial"/>
          <w:sz w:val="24"/>
          <w:szCs w:val="24"/>
          <w:lang w:val="mn-MN"/>
        </w:rPr>
        <w:t>4.</w:t>
      </w:r>
      <w:r w:rsidRPr="00687AEC">
        <w:rPr>
          <w:rFonts w:ascii="Arial" w:hAnsi="Arial" w:cs="Arial"/>
          <w:sz w:val="24"/>
          <w:szCs w:val="24"/>
          <w:lang w:val="mn-MN"/>
        </w:rPr>
        <w:t>Сумын эдийн засаг нийгмийг 2019 онд хөгжүүлэх үндсэн чиглэлийн хэрэгжилтийг эхний хагас жилийн байдлаар 83,2%-тай тодорхой үр дүнд хүрсэн гэж дүгнэлээ. Хэрэгжилт дүгнэх явцад сумын Иргэдийн Төлөөлөгчдийн Хурлаас өмнө гаргасан тогтоол шийдвэрүүд, баталсан журам хэрэгжихгүй байгаа, хэрэгжүүлэх талаар тодорхой арга хэмжээ авахгүй байгаа талаар шүүмжлэл гарлаа. Тухайлбал “Баяндэлгэр сумын газар нутаг бэлчээр хамгаалах журам” хэрэгжихгүй сумын төвд адуу хонь маллах, үхэр нь хариулгагүйгээс ногоог байгууламж сүйтгэх явдал тасрахгүй байгаа талаар ярилцаж хурлын тэмдэглэ</w:t>
      </w:r>
      <w:r w:rsidR="00CE4AB3">
        <w:rPr>
          <w:rFonts w:ascii="Arial" w:hAnsi="Arial" w:cs="Arial"/>
          <w:sz w:val="24"/>
          <w:szCs w:val="24"/>
          <w:lang w:val="mn-MN"/>
        </w:rPr>
        <w:t xml:space="preserve">лээр үүрэг өгсөн байна. </w:t>
      </w:r>
    </w:p>
    <w:p w:rsidR="00687AEC" w:rsidRPr="00687AEC"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2019 оны газар зохион байгуулалтын төлөвлөгөөнд өөрчлөлт оруулах тухай асуудал хэлэлцэж нэгдсэн хала</w:t>
      </w:r>
      <w:r w:rsidR="00CE4AB3">
        <w:rPr>
          <w:rFonts w:ascii="Arial" w:hAnsi="Arial" w:cs="Arial"/>
          <w:sz w:val="24"/>
          <w:szCs w:val="24"/>
          <w:lang w:val="mn-MN"/>
        </w:rPr>
        <w:t>а</w:t>
      </w:r>
      <w:r w:rsidRPr="00687AEC">
        <w:rPr>
          <w:rFonts w:ascii="Arial" w:hAnsi="Arial" w:cs="Arial"/>
          <w:sz w:val="24"/>
          <w:szCs w:val="24"/>
          <w:lang w:val="mn-MN"/>
        </w:rPr>
        <w:t xml:space="preserve">лтанд орохтой холбогдуулж уурын зуух барих </w:t>
      </w:r>
      <w:r w:rsidRPr="00687AEC">
        <w:rPr>
          <w:rFonts w:ascii="Arial" w:hAnsi="Arial" w:cs="Arial"/>
          <w:sz w:val="24"/>
          <w:szCs w:val="24"/>
          <w:lang w:val="mn-MN"/>
        </w:rPr>
        <w:lastRenderedPageBreak/>
        <w:t xml:space="preserve">газрыг шийдвэрлэж, хаус хорооллын өмчлөлийн газар, тариалангийн талбайн 71 га газарт дуудлага худалдаа </w:t>
      </w:r>
      <w:r w:rsidR="00CE4AB3">
        <w:rPr>
          <w:rFonts w:ascii="Arial" w:hAnsi="Arial" w:cs="Arial"/>
          <w:sz w:val="24"/>
          <w:szCs w:val="24"/>
          <w:lang w:val="mn-MN"/>
        </w:rPr>
        <w:t>зарлахаар шийдвэр гаргасан байна.</w:t>
      </w:r>
    </w:p>
    <w:p w:rsidR="00687AEC" w:rsidRPr="00687AEC"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Бүсчилсэн хөгжлийн бодлогын барим</w:t>
      </w:r>
      <w:r>
        <w:rPr>
          <w:rFonts w:ascii="Arial" w:hAnsi="Arial" w:cs="Arial"/>
          <w:sz w:val="24"/>
          <w:szCs w:val="24"/>
          <w:lang w:val="mn-MN"/>
        </w:rPr>
        <w:t>т бичигт тусгуулах саналыг хэлэлцэж холбогдох саналыг хүргүүлсэн байна.</w:t>
      </w:r>
    </w:p>
    <w:p w:rsidR="003D43EE" w:rsidRPr="00687AEC"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Иргэдийн Төлөөлөгчдийн Хурлын тэргүүлэгчдийн хуралдаанаар сумын байр наадмын товыг зарлаж зохион байгуулах хороо, салбар хороодын бүрэлд</w:t>
      </w:r>
      <w:r>
        <w:rPr>
          <w:rFonts w:ascii="Arial" w:hAnsi="Arial" w:cs="Arial"/>
          <w:sz w:val="24"/>
          <w:szCs w:val="24"/>
          <w:lang w:val="mn-MN"/>
        </w:rPr>
        <w:t>э</w:t>
      </w:r>
      <w:r w:rsidRPr="00687AEC">
        <w:rPr>
          <w:rFonts w:ascii="Arial" w:hAnsi="Arial" w:cs="Arial"/>
          <w:sz w:val="24"/>
          <w:szCs w:val="24"/>
          <w:lang w:val="mn-MN"/>
        </w:rPr>
        <w:t xml:space="preserve">хүүнийг батлав. </w:t>
      </w:r>
    </w:p>
    <w:p w:rsidR="00CE4AB3" w:rsidRDefault="00687AEC" w:rsidP="00BC468D">
      <w:pPr>
        <w:spacing w:after="0"/>
        <w:ind w:firstLine="720"/>
        <w:jc w:val="both"/>
        <w:rPr>
          <w:rFonts w:ascii="Arial" w:hAnsi="Arial" w:cs="Arial"/>
          <w:sz w:val="24"/>
          <w:szCs w:val="24"/>
          <w:lang w:val="mn-MN"/>
        </w:rPr>
      </w:pPr>
      <w:r w:rsidRPr="00687AEC">
        <w:rPr>
          <w:rFonts w:ascii="Arial" w:hAnsi="Arial" w:cs="Arial"/>
          <w:sz w:val="24"/>
          <w:szCs w:val="24"/>
          <w:lang w:val="mn-MN"/>
        </w:rPr>
        <w:t>Монголын бартаат замын авто машины холбооноос зохион байгуулах авто уралдаан тус сумын нутаг Галттай Булнай Дулаан хааны орчимд болохтой холбогдуулахзохион байгуулалтын арга хэмжээ авах, ИТХ-ын 2018 оны 12 дуга</w:t>
      </w:r>
      <w:r w:rsidR="001C1DF5">
        <w:rPr>
          <w:rFonts w:ascii="Arial" w:hAnsi="Arial" w:cs="Arial"/>
          <w:sz w:val="24"/>
          <w:szCs w:val="24"/>
          <w:lang w:val="mn-MN"/>
        </w:rPr>
        <w:t>ар сарын хуралдааны шийдвэр жур</w:t>
      </w:r>
      <w:r w:rsidRPr="00687AEC">
        <w:rPr>
          <w:rFonts w:ascii="Arial" w:hAnsi="Arial" w:cs="Arial"/>
          <w:sz w:val="24"/>
          <w:szCs w:val="24"/>
          <w:lang w:val="mn-MN"/>
        </w:rPr>
        <w:t>мыг танилцуулах, мөн Байдлаг багийн иргэд малчидтай уулзаж хурлын шийдвэр сурталчлах, байгал орчны эргүүл хянал</w:t>
      </w:r>
      <w:r w:rsidR="001C1DF5">
        <w:rPr>
          <w:rFonts w:ascii="Arial" w:hAnsi="Arial" w:cs="Arial"/>
          <w:sz w:val="24"/>
          <w:szCs w:val="24"/>
          <w:lang w:val="mn-MN"/>
        </w:rPr>
        <w:t xml:space="preserve">т шалгалт хийх зорилгоор ажлын </w:t>
      </w:r>
      <w:r w:rsidRPr="00687AEC">
        <w:rPr>
          <w:rFonts w:ascii="Arial" w:hAnsi="Arial" w:cs="Arial"/>
          <w:sz w:val="24"/>
          <w:szCs w:val="24"/>
          <w:lang w:val="mn-MN"/>
        </w:rPr>
        <w:t>ЗДТГ-тай хамтарсан ажлын хэсэг ажиллуулах удирдамжийн дагуу машин</w:t>
      </w:r>
      <w:r w:rsidR="001C1DF5">
        <w:rPr>
          <w:rFonts w:ascii="Arial" w:hAnsi="Arial" w:cs="Arial"/>
          <w:sz w:val="24"/>
          <w:szCs w:val="24"/>
          <w:lang w:val="mn-MN"/>
        </w:rPr>
        <w:t xml:space="preserve"> мотоциклтой ажлын хэсэг гарч ажилласан байна.</w:t>
      </w:r>
    </w:p>
    <w:p w:rsidR="00CE4AB3" w:rsidRPr="00CE4AB3" w:rsidRDefault="00CE4AB3" w:rsidP="00BC468D">
      <w:pPr>
        <w:pStyle w:val="ListParagraph"/>
        <w:numPr>
          <w:ilvl w:val="0"/>
          <w:numId w:val="21"/>
        </w:numPr>
        <w:spacing w:after="0"/>
        <w:jc w:val="both"/>
        <w:rPr>
          <w:rFonts w:ascii="Arial" w:hAnsi="Arial" w:cs="Arial"/>
          <w:b/>
          <w:sz w:val="24"/>
          <w:szCs w:val="24"/>
          <w:lang w:val="mn-MN"/>
        </w:rPr>
      </w:pPr>
      <w:r w:rsidRPr="00CE4AB3">
        <w:rPr>
          <w:rFonts w:ascii="Arial" w:hAnsi="Arial" w:cs="Arial"/>
          <w:b/>
          <w:sz w:val="24"/>
          <w:szCs w:val="24"/>
          <w:lang w:val="mn-MN"/>
        </w:rPr>
        <w:t>Баян сумын ИТХ:-</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Баян сумын ИТХ-ын ээлжит Х-р хуралдаан, “Төлөөлөгчийн өдөр”-ийг 2019.07.22-ны өдөр хамтатган Цант багийн төвд иргэд, малчдыг хамруулан нээлттэй хурал хийсэн байна. ИТХ-ын Х-р хуралдаанаар дараах асуудлыг авч хэлэлцсэн байна. </w:t>
      </w:r>
    </w:p>
    <w:p w:rsidR="00CE4AB3" w:rsidRDefault="00CE4AB3" w:rsidP="00BC468D">
      <w:pPr>
        <w:tabs>
          <w:tab w:val="right" w:pos="0"/>
        </w:tabs>
        <w:contextualSpacing/>
        <w:jc w:val="both"/>
        <w:rPr>
          <w:rFonts w:ascii="Arial" w:hAnsi="Arial" w:cs="Arial"/>
          <w:sz w:val="24"/>
          <w:szCs w:val="24"/>
          <w:lang w:val="mn-MN"/>
        </w:rPr>
      </w:pPr>
      <w:r>
        <w:rPr>
          <w:rFonts w:ascii="Arial" w:hAnsi="Arial" w:cs="Arial"/>
          <w:sz w:val="24"/>
          <w:szCs w:val="24"/>
          <w:lang w:val="mn-MN"/>
        </w:rPr>
        <w:tab/>
        <w:t xml:space="preserve">Үүнд: </w:t>
      </w:r>
    </w:p>
    <w:p w:rsidR="00CE4AB3" w:rsidRPr="00CE4AB3" w:rsidRDefault="00CE4AB3" w:rsidP="00BC468D">
      <w:pPr>
        <w:tabs>
          <w:tab w:val="right" w:pos="9360"/>
        </w:tabs>
        <w:jc w:val="both"/>
        <w:rPr>
          <w:rFonts w:ascii="Arial" w:hAnsi="Arial" w:cs="Arial"/>
          <w:sz w:val="24"/>
          <w:szCs w:val="24"/>
          <w:lang w:val="mn-MN"/>
        </w:rPr>
      </w:pPr>
      <w:r>
        <w:rPr>
          <w:rFonts w:ascii="Arial" w:hAnsi="Arial" w:cs="Arial"/>
          <w:sz w:val="24"/>
          <w:szCs w:val="24"/>
          <w:lang w:val="mn-MN"/>
        </w:rPr>
        <w:t xml:space="preserve">            1.</w:t>
      </w:r>
      <w:r w:rsidRPr="00CE4AB3">
        <w:rPr>
          <w:rFonts w:ascii="Arial" w:hAnsi="Arial" w:cs="Arial"/>
          <w:sz w:val="24"/>
          <w:szCs w:val="24"/>
          <w:lang w:val="mn-MN"/>
        </w:rPr>
        <w:t xml:space="preserve">Сумын Засаг даргын 2019 оны үйл ажиллагааны хөтөлбөр, үндсэн чиглэлийн 2019 оны эхний хагас жилийн хэрэгжилт </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2.Орон нутгийн хөгжлийн сангийн үйл ажиллагааны талаар </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3.Газар зохион байгуулалтын төвөлөгөөны хэрэгжилт эхний хагас жилийн байдлаар </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4. Сумын 2019 оны төсвийн орлого зарлагын гүйцэтгэл /эхний хагас жилээр/</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5.Мал аж ахуй, төв суурин газрын өвөлжилтийн бэлтгэл хангах талаар </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6.Үндсэн ба эргэлтийн хөрөнгө актлах, хөрөнгийн үнэлгээг бууруулах талаар тус бүр хэлэлцэж зохих шийдвэрүүдийг гаргасан байна. </w:t>
      </w:r>
    </w:p>
    <w:p w:rsid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Төлөөлөгчийн өдрийг тохиолдуулан хурдан морьны уралдаан, хүчит бөхийн барилдаан, урлаг соёлын арга хэмжээг амжилттай зохион байгуулж  ажилласан. ЗДТГ-ын мэргэжилтэнгүүд Цант багийн төвд иргэдэд нэг цонхний үйлчилгээ үзүүлж, ЭМТ-ийн эмч, сувилагч нар мөн иргэдэд үйлчилгээ үзүүлж ажиллажээ. </w:t>
      </w:r>
    </w:p>
    <w:p w:rsidR="00CE4AB3" w:rsidRPr="00CE4AB3" w:rsidRDefault="00CE4AB3" w:rsidP="00BC468D">
      <w:pPr>
        <w:tabs>
          <w:tab w:val="right" w:pos="9360"/>
        </w:tabs>
        <w:contextualSpacing/>
        <w:jc w:val="both"/>
        <w:rPr>
          <w:rFonts w:ascii="Arial" w:hAnsi="Arial" w:cs="Arial"/>
          <w:sz w:val="24"/>
          <w:szCs w:val="24"/>
          <w:lang w:val="mn-MN"/>
        </w:rPr>
      </w:pPr>
      <w:r>
        <w:rPr>
          <w:rFonts w:ascii="Arial" w:hAnsi="Arial" w:cs="Arial"/>
          <w:sz w:val="24"/>
          <w:szCs w:val="24"/>
          <w:lang w:val="mn-MN"/>
        </w:rPr>
        <w:t xml:space="preserve">           Баян сумын Баяр наадмын үйл ажиллагаанд Польш Улсын Элчин сайдыг оролцож  сумын баяр наадамтай танилцсан байна.</w:t>
      </w:r>
    </w:p>
    <w:p w:rsidR="00CE4AB3" w:rsidRDefault="00CE4AB3" w:rsidP="00BC468D">
      <w:pPr>
        <w:tabs>
          <w:tab w:val="right" w:pos="0"/>
        </w:tabs>
        <w:contextualSpacing/>
        <w:jc w:val="both"/>
        <w:rPr>
          <w:rFonts w:ascii="Arial" w:hAnsi="Arial" w:cs="Arial"/>
          <w:b/>
          <w:sz w:val="24"/>
          <w:szCs w:val="24"/>
          <w:lang w:val="mn-MN"/>
        </w:rPr>
      </w:pPr>
      <w:r>
        <w:rPr>
          <w:rFonts w:ascii="Arial" w:hAnsi="Arial" w:cs="Arial"/>
          <w:b/>
          <w:sz w:val="24"/>
          <w:szCs w:val="24"/>
          <w:lang w:val="mn-MN"/>
        </w:rPr>
        <w:tab/>
      </w:r>
      <w:r w:rsidRPr="00CE4AB3">
        <w:rPr>
          <w:rFonts w:ascii="Arial" w:hAnsi="Arial" w:cs="Arial"/>
          <w:b/>
          <w:sz w:val="24"/>
          <w:szCs w:val="24"/>
          <w:lang w:val="mn-MN"/>
        </w:rPr>
        <w:t>4.Эрдэнэсант сумын ИТХ:-</w:t>
      </w:r>
    </w:p>
    <w:p w:rsidR="00CE4AB3" w:rsidRPr="005D020B" w:rsidRDefault="00BC3DC2" w:rsidP="00BC468D">
      <w:pPr>
        <w:spacing w:after="0"/>
        <w:ind w:firstLine="720"/>
        <w:contextualSpacing/>
        <w:jc w:val="both"/>
        <w:rPr>
          <w:rFonts w:ascii="Arial" w:hAnsi="Arial" w:cs="Arial"/>
          <w:sz w:val="24"/>
          <w:szCs w:val="24"/>
          <w:lang w:val="mn-MN"/>
        </w:rPr>
      </w:pPr>
      <w:r>
        <w:rPr>
          <w:rFonts w:ascii="Arial" w:hAnsi="Arial" w:cs="Arial"/>
          <w:sz w:val="24"/>
          <w:szCs w:val="24"/>
          <w:lang w:val="mn-MN"/>
        </w:rPr>
        <w:t>Сумын ИТХ-ын хуралдаан</w:t>
      </w:r>
      <w:r w:rsidR="00CE4AB3" w:rsidRPr="005D020B">
        <w:rPr>
          <w:rFonts w:ascii="Arial" w:hAnsi="Arial" w:cs="Arial"/>
          <w:sz w:val="24"/>
          <w:szCs w:val="24"/>
          <w:lang w:val="mn-MN"/>
        </w:rPr>
        <w:t xml:space="preserve"> хуралдаж </w:t>
      </w:r>
      <w:r>
        <w:rPr>
          <w:rFonts w:ascii="Arial" w:hAnsi="Arial" w:cs="Arial"/>
          <w:sz w:val="24"/>
          <w:szCs w:val="24"/>
          <w:lang w:val="mn-MN"/>
        </w:rPr>
        <w:t>С</w:t>
      </w:r>
      <w:r w:rsidR="00CE4AB3" w:rsidRPr="005D020B">
        <w:rPr>
          <w:rFonts w:ascii="Arial" w:hAnsi="Arial" w:cs="Arial"/>
          <w:sz w:val="24"/>
          <w:szCs w:val="24"/>
        </w:rPr>
        <w:t>умын</w:t>
      </w:r>
      <w:r w:rsidR="00915835">
        <w:rPr>
          <w:rFonts w:ascii="Arial" w:hAnsi="Arial" w:cs="Arial"/>
          <w:sz w:val="24"/>
          <w:szCs w:val="24"/>
          <w:lang w:val="mn-MN"/>
        </w:rPr>
        <w:t xml:space="preserve"> З</w:t>
      </w:r>
      <w:r w:rsidR="00CE4AB3" w:rsidRPr="005D020B">
        <w:rPr>
          <w:rFonts w:ascii="Arial" w:hAnsi="Arial" w:cs="Arial"/>
          <w:sz w:val="24"/>
          <w:szCs w:val="24"/>
          <w:lang w:val="mn-MN"/>
        </w:rPr>
        <w:t>асаг даргын 2017-2020 оны үйл ажиллагааны хөтөлбөр, хэрэгжүүлэх арга хэмжээний төлөвлөгөөний хэрэгжилт, сумын эдийн засаг нийгмийг 201</w:t>
      </w:r>
      <w:r w:rsidR="00CE4AB3" w:rsidRPr="005D020B">
        <w:rPr>
          <w:rFonts w:ascii="Arial" w:hAnsi="Arial" w:cs="Arial"/>
          <w:sz w:val="24"/>
          <w:szCs w:val="24"/>
        </w:rPr>
        <w:t>9</w:t>
      </w:r>
      <w:r w:rsidR="00CE4AB3" w:rsidRPr="005D020B">
        <w:rPr>
          <w:rFonts w:ascii="Arial" w:hAnsi="Arial" w:cs="Arial"/>
          <w:sz w:val="24"/>
          <w:szCs w:val="24"/>
          <w:lang w:val="mn-MN"/>
        </w:rPr>
        <w:t xml:space="preserve"> онд хөгжүүлэх үндсэн чиглэл, хэрэгжүүлэх арга хэмжээний  төлөвлөгөөний хагас жилийн хэрэгжилт, 2019 оны газар зохион байгуулалтын төлөвлөгөөний хагас жилийн хэрэгжилт, 2018 оны төсвийн гүйцэтгэл, сум хөгжүүлэх сангийн тодотгол, бүсчилсэн хөгжлийн бодлогод тусгуулах саналыг хэлэлцэн батлах тухай зэрэг асуудлуудыг хэлэлцэн шийдвэр гаргалаа.</w:t>
      </w:r>
    </w:p>
    <w:p w:rsidR="00CE4AB3" w:rsidRPr="00EB3202" w:rsidRDefault="00CE4AB3" w:rsidP="00BC468D">
      <w:pPr>
        <w:spacing w:after="0"/>
        <w:ind w:firstLine="720"/>
        <w:contextualSpacing/>
        <w:jc w:val="both"/>
        <w:rPr>
          <w:rFonts w:ascii="Arial" w:hAnsi="Arial" w:cs="Arial"/>
          <w:sz w:val="24"/>
          <w:szCs w:val="24"/>
          <w:lang w:val="mn-MN"/>
        </w:rPr>
      </w:pPr>
      <w:r w:rsidRPr="005D020B">
        <w:rPr>
          <w:rFonts w:ascii="Arial" w:hAnsi="Arial" w:cs="Arial"/>
          <w:sz w:val="24"/>
          <w:szCs w:val="24"/>
          <w:lang w:val="mn-MN"/>
        </w:rPr>
        <w:lastRenderedPageBreak/>
        <w:t>Тэргүүлэгчдийн хуралдаан</w:t>
      </w:r>
      <w:r w:rsidRPr="005D020B">
        <w:rPr>
          <w:rFonts w:ascii="Arial" w:hAnsi="Arial" w:cs="Arial"/>
          <w:sz w:val="24"/>
          <w:szCs w:val="24"/>
        </w:rPr>
        <w:t xml:space="preserve"> 7</w:t>
      </w:r>
      <w:r w:rsidRPr="005D020B">
        <w:rPr>
          <w:rFonts w:ascii="Arial" w:hAnsi="Arial" w:cs="Arial"/>
          <w:sz w:val="24"/>
          <w:szCs w:val="24"/>
          <w:lang w:val="mn-MN"/>
        </w:rPr>
        <w:t xml:space="preserve">-р сард </w:t>
      </w:r>
      <w:r w:rsidRPr="005D020B">
        <w:rPr>
          <w:rFonts w:ascii="Arial" w:hAnsi="Arial" w:cs="Arial"/>
          <w:sz w:val="24"/>
          <w:szCs w:val="24"/>
        </w:rPr>
        <w:t>1</w:t>
      </w:r>
      <w:r w:rsidRPr="005D020B">
        <w:rPr>
          <w:rFonts w:ascii="Arial" w:hAnsi="Arial" w:cs="Arial"/>
          <w:sz w:val="24"/>
          <w:szCs w:val="24"/>
          <w:lang w:val="mn-MN"/>
        </w:rPr>
        <w:t xml:space="preserve"> удаа хуралдаж иргэдийг шагналд тодорхойлж уламжлах тухай зэрэг  асуудлуудыг хэлэлцэн шийдвэрлэсэн. </w:t>
      </w:r>
    </w:p>
    <w:p w:rsidR="00CE4AB3" w:rsidRPr="005D020B" w:rsidRDefault="00CE4AB3" w:rsidP="00BC468D">
      <w:pPr>
        <w:tabs>
          <w:tab w:val="left" w:pos="-180"/>
        </w:tabs>
        <w:spacing w:after="0"/>
        <w:contextualSpacing/>
        <w:jc w:val="both"/>
        <w:rPr>
          <w:rFonts w:ascii="Arial" w:hAnsi="Arial" w:cs="Arial"/>
          <w:b/>
          <w:i/>
          <w:sz w:val="24"/>
          <w:szCs w:val="24"/>
          <w:lang w:val="mn-MN"/>
        </w:rPr>
      </w:pPr>
      <w:r w:rsidRPr="005D020B">
        <w:rPr>
          <w:rFonts w:ascii="Arial" w:hAnsi="Arial" w:cs="Arial"/>
          <w:sz w:val="24"/>
          <w:szCs w:val="24"/>
          <w:lang w:val="mn-MN"/>
        </w:rPr>
        <w:tab/>
      </w:r>
      <w:r w:rsidRPr="005D020B">
        <w:rPr>
          <w:rFonts w:ascii="Arial" w:hAnsi="Arial" w:cs="Arial"/>
          <w:b/>
          <w:i/>
          <w:sz w:val="24"/>
          <w:szCs w:val="24"/>
          <w:lang w:val="mn-MN"/>
        </w:rPr>
        <w:t>ГХУСАЗЗ-ийн хүрээнд:</w:t>
      </w:r>
    </w:p>
    <w:p w:rsidR="00CE4AB3" w:rsidRPr="00EB3202" w:rsidRDefault="00CE4AB3" w:rsidP="00BC468D">
      <w:pPr>
        <w:tabs>
          <w:tab w:val="left" w:pos="-180"/>
        </w:tabs>
        <w:spacing w:after="0"/>
        <w:contextualSpacing/>
        <w:jc w:val="both"/>
        <w:rPr>
          <w:rFonts w:ascii="Arial" w:hAnsi="Arial" w:cs="Arial"/>
          <w:sz w:val="24"/>
          <w:szCs w:val="24"/>
          <w:lang w:val="mn-MN"/>
        </w:rPr>
      </w:pPr>
      <w:r w:rsidRPr="005D020B">
        <w:rPr>
          <w:rFonts w:ascii="Arial" w:hAnsi="Arial" w:cs="Arial"/>
          <w:sz w:val="24"/>
          <w:szCs w:val="24"/>
          <w:lang w:val="mn-MN"/>
        </w:rPr>
        <w:tab/>
      </w:r>
      <w:r w:rsidRPr="00EB3202">
        <w:rPr>
          <w:rFonts w:ascii="Arial" w:hAnsi="Arial" w:cs="Arial"/>
          <w:sz w:val="24"/>
          <w:szCs w:val="24"/>
          <w:lang w:val="mn-MN"/>
        </w:rPr>
        <w:t xml:space="preserve">Хог хаягдлын тухай хуулийн хэрэгжилтийн хүрээнд 2 удаа хяналт шалгалт  хийж гарсан зөрчил дутагдалыг албан мэдэгдэл өгч арилгуулав. </w:t>
      </w:r>
    </w:p>
    <w:p w:rsidR="00606039" w:rsidRDefault="00EB3202" w:rsidP="00A34AA9">
      <w:pPr>
        <w:tabs>
          <w:tab w:val="left" w:pos="-180"/>
        </w:tabs>
        <w:spacing w:after="0"/>
        <w:contextualSpacing/>
        <w:jc w:val="both"/>
        <w:rPr>
          <w:rFonts w:ascii="Arial" w:hAnsi="Arial" w:cs="Arial"/>
          <w:sz w:val="24"/>
          <w:szCs w:val="24"/>
          <w:lang w:val="mn-MN"/>
        </w:rPr>
      </w:pPr>
      <w:r w:rsidRPr="00EB3202">
        <w:rPr>
          <w:rFonts w:ascii="Arial" w:hAnsi="Arial" w:cs="Arial"/>
          <w:sz w:val="24"/>
          <w:szCs w:val="24"/>
          <w:lang w:val="mn-MN"/>
        </w:rPr>
        <w:tab/>
      </w:r>
      <w:r w:rsidR="00CE4AB3" w:rsidRPr="00EB3202">
        <w:rPr>
          <w:rFonts w:ascii="Arial" w:hAnsi="Arial" w:cs="Arial"/>
          <w:sz w:val="24"/>
          <w:szCs w:val="24"/>
          <w:lang w:val="mn-MN"/>
        </w:rPr>
        <w:t>Сумын нийгмийн бодлогын ажилтан, ЕБС-ийн нийгмийн ажилтантай хамтран сумын наадмын үйл ажиллагаантай холбоотойгоор</w:t>
      </w:r>
      <w:r w:rsidR="00CE4AB3" w:rsidRPr="005D020B">
        <w:rPr>
          <w:rFonts w:ascii="Arial" w:hAnsi="Arial" w:cs="Arial"/>
          <w:sz w:val="24"/>
          <w:szCs w:val="24"/>
          <w:lang w:val="mn-MN"/>
        </w:rPr>
        <w:t xml:space="preserve"> уяачид болон унаач хүүхдүүдэд санамж гарын авлага материал тарааж зөвлөмж, зөвлөгөө өглөө. Худалдаа үйлчилгээний байгууллагуудад санамж тарааж бараа бүтээгдэхүүний чанар, хугацаа, ариун цэврий</w:t>
      </w:r>
      <w:r>
        <w:rPr>
          <w:rFonts w:ascii="Arial" w:hAnsi="Arial" w:cs="Arial"/>
          <w:sz w:val="24"/>
          <w:szCs w:val="24"/>
          <w:lang w:val="mn-MN"/>
        </w:rPr>
        <w:t>н  байдалд хяналт тавьж ажилласан байна</w:t>
      </w:r>
      <w:r w:rsidR="00A34AA9">
        <w:rPr>
          <w:rFonts w:ascii="Arial" w:hAnsi="Arial" w:cs="Arial"/>
          <w:sz w:val="24"/>
          <w:szCs w:val="24"/>
          <w:lang w:val="mn-MN"/>
        </w:rPr>
        <w:t>.</w:t>
      </w:r>
    </w:p>
    <w:p w:rsidR="00BD5844" w:rsidRDefault="00BD5844" w:rsidP="00A34AA9">
      <w:pPr>
        <w:tabs>
          <w:tab w:val="left" w:pos="-180"/>
        </w:tabs>
        <w:spacing w:after="0"/>
        <w:contextualSpacing/>
        <w:jc w:val="both"/>
        <w:rPr>
          <w:rFonts w:ascii="Arial" w:hAnsi="Arial" w:cs="Arial"/>
          <w:sz w:val="24"/>
          <w:szCs w:val="24"/>
          <w:lang w:val="mn-MN"/>
        </w:rPr>
      </w:pPr>
    </w:p>
    <w:p w:rsidR="00BD5844" w:rsidRDefault="00BD5844" w:rsidP="00A34AA9">
      <w:pPr>
        <w:tabs>
          <w:tab w:val="left" w:pos="-180"/>
        </w:tabs>
        <w:spacing w:after="0"/>
        <w:contextualSpacing/>
        <w:jc w:val="both"/>
        <w:rPr>
          <w:rFonts w:ascii="Arial" w:hAnsi="Arial" w:cs="Arial"/>
          <w:sz w:val="24"/>
          <w:szCs w:val="24"/>
          <w:lang w:val="mn-MN"/>
        </w:rPr>
      </w:pPr>
    </w:p>
    <w:p w:rsidR="00BD5844" w:rsidRDefault="00BD5844" w:rsidP="00A34AA9">
      <w:pPr>
        <w:tabs>
          <w:tab w:val="left" w:pos="-180"/>
        </w:tabs>
        <w:spacing w:after="0"/>
        <w:contextualSpacing/>
        <w:jc w:val="both"/>
        <w:rPr>
          <w:rFonts w:ascii="Arial" w:hAnsi="Arial" w:cs="Arial"/>
          <w:sz w:val="24"/>
          <w:szCs w:val="24"/>
          <w:lang w:val="mn-MN"/>
        </w:rPr>
      </w:pPr>
    </w:p>
    <w:p w:rsidR="00175E92" w:rsidRPr="001F7C5A" w:rsidRDefault="00175E92" w:rsidP="00A34AA9">
      <w:pPr>
        <w:tabs>
          <w:tab w:val="left" w:pos="-180"/>
        </w:tabs>
        <w:spacing w:after="0"/>
        <w:contextualSpacing/>
        <w:jc w:val="both"/>
        <w:rPr>
          <w:rFonts w:ascii="Arial" w:hAnsi="Arial" w:cs="Arial"/>
          <w:sz w:val="24"/>
          <w:szCs w:val="24"/>
          <w:lang w:val="mn-MN"/>
        </w:rPr>
      </w:pPr>
    </w:p>
    <w:p w:rsidR="0041388B" w:rsidRPr="00512033" w:rsidRDefault="007F1840" w:rsidP="00BC468D">
      <w:pPr>
        <w:spacing w:after="0"/>
        <w:jc w:val="center"/>
        <w:rPr>
          <w:rFonts w:ascii="Arial" w:hAnsi="Arial" w:cs="Arial"/>
          <w:sz w:val="24"/>
          <w:szCs w:val="24"/>
          <w:lang w:val="mn-MN"/>
        </w:rPr>
      </w:pPr>
      <w:r w:rsidRPr="00512033">
        <w:rPr>
          <w:rFonts w:ascii="Arial" w:hAnsi="Arial" w:cs="Arial"/>
          <w:sz w:val="24"/>
          <w:szCs w:val="24"/>
          <w:lang w:val="mn-MN"/>
        </w:rPr>
        <w:t>ТАНИЛЦСАН</w:t>
      </w:r>
      <w:r w:rsidR="0041388B" w:rsidRPr="00512033">
        <w:rPr>
          <w:rFonts w:ascii="Arial" w:hAnsi="Arial" w:cs="Arial"/>
          <w:sz w:val="24"/>
          <w:szCs w:val="24"/>
          <w:lang w:val="mn-MN"/>
        </w:rPr>
        <w:t>:</w:t>
      </w:r>
    </w:p>
    <w:p w:rsidR="00EB3202" w:rsidRDefault="0041388B" w:rsidP="00BC468D">
      <w:pPr>
        <w:spacing w:after="0"/>
        <w:rPr>
          <w:rFonts w:ascii="Arial" w:hAnsi="Arial" w:cs="Arial"/>
          <w:sz w:val="24"/>
          <w:szCs w:val="24"/>
          <w:lang w:val="mn-MN"/>
        </w:rPr>
      </w:pPr>
      <w:r w:rsidRPr="00512033">
        <w:rPr>
          <w:rFonts w:ascii="Arial" w:hAnsi="Arial" w:cs="Arial"/>
          <w:sz w:val="24"/>
          <w:szCs w:val="24"/>
          <w:lang w:val="mn-MN"/>
        </w:rPr>
        <w:t xml:space="preserve">            </w:t>
      </w:r>
      <w:r w:rsidR="00EB3202">
        <w:rPr>
          <w:rFonts w:ascii="Arial" w:hAnsi="Arial" w:cs="Arial"/>
          <w:sz w:val="24"/>
          <w:szCs w:val="24"/>
          <w:lang w:val="mn-MN"/>
        </w:rPr>
        <w:t xml:space="preserve">           НАРИЙН БИЧГИЙН ДАРГЫН ҮҮРГИЙГ ТҮР </w:t>
      </w:r>
    </w:p>
    <w:p w:rsidR="00BD5844" w:rsidRDefault="00EB3202" w:rsidP="00BC468D">
      <w:pPr>
        <w:spacing w:after="0"/>
        <w:rPr>
          <w:rFonts w:ascii="Arial" w:hAnsi="Arial" w:cs="Arial"/>
          <w:sz w:val="24"/>
          <w:szCs w:val="24"/>
          <w:lang w:val="mn-MN"/>
        </w:rPr>
      </w:pPr>
      <w:r>
        <w:rPr>
          <w:rFonts w:ascii="Arial" w:hAnsi="Arial" w:cs="Arial"/>
          <w:sz w:val="24"/>
          <w:szCs w:val="24"/>
          <w:lang w:val="mn-MN"/>
        </w:rPr>
        <w:t xml:space="preserve">                       ОРЛОН ГҮЙЦЭТГЭГЧ</w:t>
      </w:r>
      <w:r w:rsidR="0041388B" w:rsidRPr="00512033">
        <w:rPr>
          <w:rFonts w:ascii="Arial" w:hAnsi="Arial" w:cs="Arial"/>
          <w:sz w:val="24"/>
          <w:szCs w:val="24"/>
          <w:lang w:val="mn-MN"/>
        </w:rPr>
        <w:t xml:space="preserve">                          Э.ДОРЖСҮРЭН   </w:t>
      </w:r>
    </w:p>
    <w:p w:rsidR="00BD5844" w:rsidRDefault="00BD5844" w:rsidP="00BC468D">
      <w:pPr>
        <w:spacing w:after="0"/>
        <w:rPr>
          <w:rFonts w:ascii="Arial" w:hAnsi="Arial" w:cs="Arial"/>
          <w:sz w:val="24"/>
          <w:szCs w:val="24"/>
          <w:lang w:val="mn-MN"/>
        </w:rPr>
      </w:pPr>
    </w:p>
    <w:p w:rsidR="00D66325" w:rsidRPr="00512033" w:rsidRDefault="0041388B" w:rsidP="00BC468D">
      <w:pPr>
        <w:spacing w:after="0"/>
        <w:rPr>
          <w:rFonts w:ascii="Arial" w:hAnsi="Arial" w:cs="Arial"/>
          <w:sz w:val="24"/>
          <w:szCs w:val="24"/>
          <w:lang w:val="mn-MN"/>
        </w:rPr>
      </w:pPr>
      <w:r w:rsidRPr="00512033">
        <w:rPr>
          <w:rFonts w:ascii="Arial" w:hAnsi="Arial" w:cs="Arial"/>
          <w:sz w:val="24"/>
          <w:szCs w:val="24"/>
          <w:lang w:val="mn-MN"/>
        </w:rPr>
        <w:t xml:space="preserve">                       </w:t>
      </w:r>
    </w:p>
    <w:p w:rsidR="00F35BA0" w:rsidRPr="00512033" w:rsidRDefault="006336E8" w:rsidP="00BC468D">
      <w:pPr>
        <w:spacing w:after="0"/>
        <w:rPr>
          <w:rFonts w:ascii="Arial" w:hAnsi="Arial" w:cs="Arial"/>
          <w:sz w:val="24"/>
          <w:szCs w:val="24"/>
          <w:lang w:val="mn-MN"/>
        </w:rPr>
      </w:pPr>
      <w:r w:rsidRPr="00512033">
        <w:rPr>
          <w:rFonts w:ascii="Arial" w:hAnsi="Arial" w:cs="Arial"/>
          <w:sz w:val="24"/>
          <w:szCs w:val="24"/>
          <w:lang w:val="mn-MN"/>
        </w:rPr>
        <w:t xml:space="preserve">                                   </w:t>
      </w:r>
      <w:r w:rsidR="00EB3202">
        <w:rPr>
          <w:rFonts w:ascii="Arial" w:hAnsi="Arial" w:cs="Arial"/>
          <w:sz w:val="24"/>
          <w:szCs w:val="24"/>
          <w:lang w:val="mn-MN"/>
        </w:rPr>
        <w:t xml:space="preserve">                       </w:t>
      </w:r>
      <w:r w:rsidR="00315511" w:rsidRPr="00512033">
        <w:rPr>
          <w:rFonts w:ascii="Arial" w:hAnsi="Arial" w:cs="Arial"/>
          <w:sz w:val="24"/>
          <w:szCs w:val="24"/>
          <w:lang w:val="mn-MN"/>
        </w:rPr>
        <w:t>МЭДЭЭ БЭЛТГЭСЭН:</w:t>
      </w:r>
    </w:p>
    <w:p w:rsidR="00C80C5D" w:rsidRPr="00512033" w:rsidRDefault="00315511" w:rsidP="00BC468D">
      <w:pPr>
        <w:spacing w:after="0"/>
        <w:jc w:val="center"/>
        <w:rPr>
          <w:rFonts w:ascii="Arial" w:hAnsi="Arial" w:cs="Arial"/>
          <w:sz w:val="24"/>
          <w:szCs w:val="24"/>
          <w:lang w:val="mn-MN"/>
        </w:rPr>
      </w:pPr>
      <w:r w:rsidRPr="00512033">
        <w:rPr>
          <w:rFonts w:ascii="Arial" w:hAnsi="Arial" w:cs="Arial"/>
          <w:sz w:val="24"/>
          <w:szCs w:val="24"/>
          <w:lang w:val="mn-MN"/>
        </w:rPr>
        <w:t xml:space="preserve">АЖЛЫН АЛБАНЫ АЖИЛТАН       </w:t>
      </w:r>
      <w:r w:rsidR="0041388B" w:rsidRPr="00512033">
        <w:rPr>
          <w:rFonts w:ascii="Arial" w:hAnsi="Arial" w:cs="Arial"/>
          <w:sz w:val="24"/>
          <w:szCs w:val="24"/>
          <w:lang w:val="mn-MN"/>
        </w:rPr>
        <w:t xml:space="preserve">  </w:t>
      </w:r>
      <w:r w:rsidRPr="00512033">
        <w:rPr>
          <w:rFonts w:ascii="Arial" w:hAnsi="Arial" w:cs="Arial"/>
          <w:sz w:val="24"/>
          <w:szCs w:val="24"/>
          <w:lang w:val="mn-MN"/>
        </w:rPr>
        <w:t xml:space="preserve">   </w:t>
      </w:r>
      <w:r w:rsidR="00E432C1">
        <w:rPr>
          <w:rFonts w:ascii="Arial" w:hAnsi="Arial" w:cs="Arial"/>
          <w:sz w:val="24"/>
          <w:szCs w:val="24"/>
          <w:lang w:val="mn-MN"/>
        </w:rPr>
        <w:t xml:space="preserve">        </w:t>
      </w:r>
      <w:r w:rsidRPr="00512033">
        <w:rPr>
          <w:rFonts w:ascii="Arial" w:hAnsi="Arial" w:cs="Arial"/>
          <w:sz w:val="24"/>
          <w:szCs w:val="24"/>
          <w:lang w:val="mn-MN"/>
        </w:rPr>
        <w:t xml:space="preserve">       Д.ОЮУНСАЙХАН</w:t>
      </w:r>
    </w:p>
    <w:sectPr w:rsidR="00C80C5D" w:rsidRPr="00512033"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Mon">
    <w:panose1 w:val="020B0500000000000000"/>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9BC1A70"/>
    <w:multiLevelType w:val="hybridMultilevel"/>
    <w:tmpl w:val="4D1A3456"/>
    <w:lvl w:ilvl="0" w:tplc="0B9260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F078BD"/>
    <w:multiLevelType w:val="hybridMultilevel"/>
    <w:tmpl w:val="85E41232"/>
    <w:lvl w:ilvl="0" w:tplc="60309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DB3A35"/>
    <w:multiLevelType w:val="hybridMultilevel"/>
    <w:tmpl w:val="F7D40E2E"/>
    <w:lvl w:ilvl="0" w:tplc="8CC84A04">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2">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7753F90"/>
    <w:multiLevelType w:val="hybridMultilevel"/>
    <w:tmpl w:val="10062B5A"/>
    <w:lvl w:ilvl="0" w:tplc="0E0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8">
    <w:nsid w:val="5FCF63CC"/>
    <w:multiLevelType w:val="hybridMultilevel"/>
    <w:tmpl w:val="F8C4FCA0"/>
    <w:lvl w:ilvl="0" w:tplc="4EF09F4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9">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2">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B3F721B"/>
    <w:multiLevelType w:val="hybridMultilevel"/>
    <w:tmpl w:val="C28E321C"/>
    <w:lvl w:ilvl="0" w:tplc="7702F43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2"/>
  </w:num>
  <w:num w:numId="2">
    <w:abstractNumId w:val="10"/>
  </w:num>
  <w:num w:numId="3">
    <w:abstractNumId w:val="12"/>
  </w:num>
  <w:num w:numId="4">
    <w:abstractNumId w:val="14"/>
  </w:num>
  <w:num w:numId="5">
    <w:abstractNumId w:val="15"/>
  </w:num>
  <w:num w:numId="6">
    <w:abstractNumId w:val="7"/>
  </w:num>
  <w:num w:numId="7">
    <w:abstractNumId w:val="17"/>
  </w:num>
  <w:num w:numId="8">
    <w:abstractNumId w:val="11"/>
  </w:num>
  <w:num w:numId="9">
    <w:abstractNumId w:val="5"/>
  </w:num>
  <w:num w:numId="10">
    <w:abstractNumId w:val="20"/>
  </w:num>
  <w:num w:numId="11">
    <w:abstractNumId w:val="0"/>
  </w:num>
  <w:num w:numId="12">
    <w:abstractNumId w:val="4"/>
  </w:num>
  <w:num w:numId="13">
    <w:abstractNumId w:val="6"/>
  </w:num>
  <w:num w:numId="14">
    <w:abstractNumId w:val="1"/>
  </w:num>
  <w:num w:numId="15">
    <w:abstractNumId w:val="21"/>
  </w:num>
  <w:num w:numId="16">
    <w:abstractNumId w:val="24"/>
  </w:num>
  <w:num w:numId="17">
    <w:abstractNumId w:val="19"/>
  </w:num>
  <w:num w:numId="18">
    <w:abstractNumId w:val="16"/>
  </w:num>
  <w:num w:numId="19">
    <w:abstractNumId w:val="2"/>
  </w:num>
  <w:num w:numId="20">
    <w:abstractNumId w:val="8"/>
  </w:num>
  <w:num w:numId="21">
    <w:abstractNumId w:val="13"/>
  </w:num>
  <w:num w:numId="22">
    <w:abstractNumId w:val="9"/>
  </w:num>
  <w:num w:numId="23">
    <w:abstractNumId w:val="23"/>
  </w:num>
  <w:num w:numId="24">
    <w:abstractNumId w:val="18"/>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03D46"/>
    <w:rsid w:val="00010DCF"/>
    <w:rsid w:val="00012816"/>
    <w:rsid w:val="00012988"/>
    <w:rsid w:val="00015AB7"/>
    <w:rsid w:val="00016368"/>
    <w:rsid w:val="00016C53"/>
    <w:rsid w:val="00017148"/>
    <w:rsid w:val="00023A69"/>
    <w:rsid w:val="00026A61"/>
    <w:rsid w:val="0003208B"/>
    <w:rsid w:val="00046749"/>
    <w:rsid w:val="000501BF"/>
    <w:rsid w:val="00051DE4"/>
    <w:rsid w:val="000525BA"/>
    <w:rsid w:val="000620F1"/>
    <w:rsid w:val="00064C71"/>
    <w:rsid w:val="00071BD0"/>
    <w:rsid w:val="000754EA"/>
    <w:rsid w:val="000764E7"/>
    <w:rsid w:val="00080CC4"/>
    <w:rsid w:val="00080EEA"/>
    <w:rsid w:val="00081C66"/>
    <w:rsid w:val="00083A43"/>
    <w:rsid w:val="00084A1A"/>
    <w:rsid w:val="00087DE6"/>
    <w:rsid w:val="000910FF"/>
    <w:rsid w:val="00092639"/>
    <w:rsid w:val="00094306"/>
    <w:rsid w:val="000A3ACC"/>
    <w:rsid w:val="000B07AD"/>
    <w:rsid w:val="000B0CD0"/>
    <w:rsid w:val="000B2AFE"/>
    <w:rsid w:val="000B7EC4"/>
    <w:rsid w:val="000D0D6F"/>
    <w:rsid w:val="000D2BCE"/>
    <w:rsid w:val="000D525D"/>
    <w:rsid w:val="000D5744"/>
    <w:rsid w:val="000D656C"/>
    <w:rsid w:val="000F2D55"/>
    <w:rsid w:val="000F6ABA"/>
    <w:rsid w:val="00101D4D"/>
    <w:rsid w:val="001164CE"/>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1992"/>
    <w:rsid w:val="00162419"/>
    <w:rsid w:val="00163DCF"/>
    <w:rsid w:val="00163E3E"/>
    <w:rsid w:val="001666D2"/>
    <w:rsid w:val="00170741"/>
    <w:rsid w:val="001741CE"/>
    <w:rsid w:val="00175E92"/>
    <w:rsid w:val="00176827"/>
    <w:rsid w:val="00184A3C"/>
    <w:rsid w:val="00190401"/>
    <w:rsid w:val="00192C9E"/>
    <w:rsid w:val="00193E75"/>
    <w:rsid w:val="001A035B"/>
    <w:rsid w:val="001A2445"/>
    <w:rsid w:val="001A2B10"/>
    <w:rsid w:val="001A5937"/>
    <w:rsid w:val="001B3B0A"/>
    <w:rsid w:val="001C1DF5"/>
    <w:rsid w:val="001C523A"/>
    <w:rsid w:val="001C5855"/>
    <w:rsid w:val="001C67AC"/>
    <w:rsid w:val="001D0E86"/>
    <w:rsid w:val="001D366F"/>
    <w:rsid w:val="001D5E78"/>
    <w:rsid w:val="001E479F"/>
    <w:rsid w:val="001E47CA"/>
    <w:rsid w:val="001E5AEC"/>
    <w:rsid w:val="001E7A0C"/>
    <w:rsid w:val="001F48EA"/>
    <w:rsid w:val="001F7C5A"/>
    <w:rsid w:val="00210766"/>
    <w:rsid w:val="00214841"/>
    <w:rsid w:val="002241A2"/>
    <w:rsid w:val="002247E3"/>
    <w:rsid w:val="0022612D"/>
    <w:rsid w:val="00233F02"/>
    <w:rsid w:val="00233FC7"/>
    <w:rsid w:val="00241B16"/>
    <w:rsid w:val="002439D6"/>
    <w:rsid w:val="00245E82"/>
    <w:rsid w:val="00246B21"/>
    <w:rsid w:val="002471BC"/>
    <w:rsid w:val="0026056A"/>
    <w:rsid w:val="002614A9"/>
    <w:rsid w:val="002640EC"/>
    <w:rsid w:val="0026501C"/>
    <w:rsid w:val="002668A7"/>
    <w:rsid w:val="00267452"/>
    <w:rsid w:val="00276131"/>
    <w:rsid w:val="00277766"/>
    <w:rsid w:val="00277812"/>
    <w:rsid w:val="002825E1"/>
    <w:rsid w:val="002849F7"/>
    <w:rsid w:val="00285F75"/>
    <w:rsid w:val="0028719E"/>
    <w:rsid w:val="002877F2"/>
    <w:rsid w:val="00294AD0"/>
    <w:rsid w:val="00294C94"/>
    <w:rsid w:val="002A378C"/>
    <w:rsid w:val="002A6505"/>
    <w:rsid w:val="002C07A3"/>
    <w:rsid w:val="002C146B"/>
    <w:rsid w:val="002C29CE"/>
    <w:rsid w:val="002C538B"/>
    <w:rsid w:val="002D12EC"/>
    <w:rsid w:val="002D337C"/>
    <w:rsid w:val="002D4D39"/>
    <w:rsid w:val="002E14B7"/>
    <w:rsid w:val="002E1FF3"/>
    <w:rsid w:val="002E3ABC"/>
    <w:rsid w:val="002E3F79"/>
    <w:rsid w:val="002E4D26"/>
    <w:rsid w:val="002E55AB"/>
    <w:rsid w:val="002E773B"/>
    <w:rsid w:val="002F25AE"/>
    <w:rsid w:val="002F55F4"/>
    <w:rsid w:val="00301F4E"/>
    <w:rsid w:val="00305F26"/>
    <w:rsid w:val="00315511"/>
    <w:rsid w:val="00326FD6"/>
    <w:rsid w:val="0033626F"/>
    <w:rsid w:val="003425C9"/>
    <w:rsid w:val="003444DA"/>
    <w:rsid w:val="00344F83"/>
    <w:rsid w:val="00345046"/>
    <w:rsid w:val="0034639F"/>
    <w:rsid w:val="003467AF"/>
    <w:rsid w:val="00347DE6"/>
    <w:rsid w:val="00360938"/>
    <w:rsid w:val="003623AF"/>
    <w:rsid w:val="00362D6D"/>
    <w:rsid w:val="003674D2"/>
    <w:rsid w:val="00374751"/>
    <w:rsid w:val="00374AD7"/>
    <w:rsid w:val="003764E1"/>
    <w:rsid w:val="00377CD4"/>
    <w:rsid w:val="00386A54"/>
    <w:rsid w:val="00392739"/>
    <w:rsid w:val="00395AE1"/>
    <w:rsid w:val="003969CA"/>
    <w:rsid w:val="003A06AF"/>
    <w:rsid w:val="003A4E24"/>
    <w:rsid w:val="003A6794"/>
    <w:rsid w:val="003A73C3"/>
    <w:rsid w:val="003B0A2B"/>
    <w:rsid w:val="003B26C1"/>
    <w:rsid w:val="003B6BB8"/>
    <w:rsid w:val="003C0F71"/>
    <w:rsid w:val="003C379D"/>
    <w:rsid w:val="003C4070"/>
    <w:rsid w:val="003C5312"/>
    <w:rsid w:val="003C6567"/>
    <w:rsid w:val="003D43EE"/>
    <w:rsid w:val="003D52D0"/>
    <w:rsid w:val="003E379E"/>
    <w:rsid w:val="003E5AB6"/>
    <w:rsid w:val="003F2FF1"/>
    <w:rsid w:val="00400A6F"/>
    <w:rsid w:val="00401CF4"/>
    <w:rsid w:val="00404DFF"/>
    <w:rsid w:val="0041388B"/>
    <w:rsid w:val="00413CF7"/>
    <w:rsid w:val="004168D4"/>
    <w:rsid w:val="00425A3F"/>
    <w:rsid w:val="00431F5C"/>
    <w:rsid w:val="00434B69"/>
    <w:rsid w:val="00435DB3"/>
    <w:rsid w:val="00437955"/>
    <w:rsid w:val="00443C86"/>
    <w:rsid w:val="00443FF4"/>
    <w:rsid w:val="00454C0A"/>
    <w:rsid w:val="00457A46"/>
    <w:rsid w:val="00463526"/>
    <w:rsid w:val="00463C77"/>
    <w:rsid w:val="00470285"/>
    <w:rsid w:val="00473C5B"/>
    <w:rsid w:val="0048214A"/>
    <w:rsid w:val="00484118"/>
    <w:rsid w:val="00485C49"/>
    <w:rsid w:val="00485C7E"/>
    <w:rsid w:val="00490A3E"/>
    <w:rsid w:val="00490C7F"/>
    <w:rsid w:val="0049678D"/>
    <w:rsid w:val="004A158C"/>
    <w:rsid w:val="004A2C0E"/>
    <w:rsid w:val="004A47FC"/>
    <w:rsid w:val="004A67EE"/>
    <w:rsid w:val="004A7E2C"/>
    <w:rsid w:val="004B0353"/>
    <w:rsid w:val="004B3C45"/>
    <w:rsid w:val="004B5B7E"/>
    <w:rsid w:val="004C3114"/>
    <w:rsid w:val="004D517C"/>
    <w:rsid w:val="004E6AC8"/>
    <w:rsid w:val="004E72A0"/>
    <w:rsid w:val="004F1C2C"/>
    <w:rsid w:val="004F2329"/>
    <w:rsid w:val="004F24F4"/>
    <w:rsid w:val="004F2B82"/>
    <w:rsid w:val="004F3812"/>
    <w:rsid w:val="004F5F49"/>
    <w:rsid w:val="005007DC"/>
    <w:rsid w:val="00501CEE"/>
    <w:rsid w:val="005044F0"/>
    <w:rsid w:val="0050520B"/>
    <w:rsid w:val="005067A0"/>
    <w:rsid w:val="00512033"/>
    <w:rsid w:val="00516B47"/>
    <w:rsid w:val="00520A4F"/>
    <w:rsid w:val="00520D16"/>
    <w:rsid w:val="00524E6A"/>
    <w:rsid w:val="00535054"/>
    <w:rsid w:val="0053600C"/>
    <w:rsid w:val="005418E5"/>
    <w:rsid w:val="00542917"/>
    <w:rsid w:val="00553EAC"/>
    <w:rsid w:val="00555B47"/>
    <w:rsid w:val="00560013"/>
    <w:rsid w:val="005600D9"/>
    <w:rsid w:val="00560B7D"/>
    <w:rsid w:val="00561863"/>
    <w:rsid w:val="00561B43"/>
    <w:rsid w:val="00571E28"/>
    <w:rsid w:val="0057692A"/>
    <w:rsid w:val="00577E12"/>
    <w:rsid w:val="00583002"/>
    <w:rsid w:val="00590B69"/>
    <w:rsid w:val="00591049"/>
    <w:rsid w:val="00593BC7"/>
    <w:rsid w:val="005A3B62"/>
    <w:rsid w:val="005B0E6A"/>
    <w:rsid w:val="005B1F0E"/>
    <w:rsid w:val="005C1E5F"/>
    <w:rsid w:val="005C4414"/>
    <w:rsid w:val="005D02E7"/>
    <w:rsid w:val="005F2716"/>
    <w:rsid w:val="005F4FC0"/>
    <w:rsid w:val="005F56EA"/>
    <w:rsid w:val="00600262"/>
    <w:rsid w:val="006005E2"/>
    <w:rsid w:val="006059D8"/>
    <w:rsid w:val="00606039"/>
    <w:rsid w:val="00606ED9"/>
    <w:rsid w:val="006150E7"/>
    <w:rsid w:val="006154A0"/>
    <w:rsid w:val="0061697E"/>
    <w:rsid w:val="00620571"/>
    <w:rsid w:val="00623E5E"/>
    <w:rsid w:val="00626F40"/>
    <w:rsid w:val="0062790E"/>
    <w:rsid w:val="00631DCC"/>
    <w:rsid w:val="006336E8"/>
    <w:rsid w:val="006408D8"/>
    <w:rsid w:val="00644EB6"/>
    <w:rsid w:val="006455B7"/>
    <w:rsid w:val="00647001"/>
    <w:rsid w:val="00652FBE"/>
    <w:rsid w:val="006536F2"/>
    <w:rsid w:val="00660A22"/>
    <w:rsid w:val="006645A8"/>
    <w:rsid w:val="00672623"/>
    <w:rsid w:val="00673EEC"/>
    <w:rsid w:val="00674B0B"/>
    <w:rsid w:val="00674DC3"/>
    <w:rsid w:val="00675414"/>
    <w:rsid w:val="00680366"/>
    <w:rsid w:val="00683B04"/>
    <w:rsid w:val="006843D8"/>
    <w:rsid w:val="00685DD2"/>
    <w:rsid w:val="00687AEC"/>
    <w:rsid w:val="006922B4"/>
    <w:rsid w:val="00692C8E"/>
    <w:rsid w:val="00694101"/>
    <w:rsid w:val="00695DDC"/>
    <w:rsid w:val="006A5562"/>
    <w:rsid w:val="006B6EB7"/>
    <w:rsid w:val="006C0B24"/>
    <w:rsid w:val="006C229F"/>
    <w:rsid w:val="006C40DE"/>
    <w:rsid w:val="006C42BC"/>
    <w:rsid w:val="006D22B5"/>
    <w:rsid w:val="006D26B5"/>
    <w:rsid w:val="006D45D1"/>
    <w:rsid w:val="006D57AB"/>
    <w:rsid w:val="006E032C"/>
    <w:rsid w:val="006E20C5"/>
    <w:rsid w:val="006E242F"/>
    <w:rsid w:val="006E6D16"/>
    <w:rsid w:val="006F3D87"/>
    <w:rsid w:val="00702BDB"/>
    <w:rsid w:val="00705CFE"/>
    <w:rsid w:val="00714933"/>
    <w:rsid w:val="00722853"/>
    <w:rsid w:val="00724F5C"/>
    <w:rsid w:val="00732E39"/>
    <w:rsid w:val="00732EFF"/>
    <w:rsid w:val="007428EF"/>
    <w:rsid w:val="00744C2F"/>
    <w:rsid w:val="00745E30"/>
    <w:rsid w:val="00750CB3"/>
    <w:rsid w:val="00751277"/>
    <w:rsid w:val="007518E3"/>
    <w:rsid w:val="00753A20"/>
    <w:rsid w:val="00754FCE"/>
    <w:rsid w:val="007565A9"/>
    <w:rsid w:val="00756F15"/>
    <w:rsid w:val="00763EFE"/>
    <w:rsid w:val="00770CCC"/>
    <w:rsid w:val="00773805"/>
    <w:rsid w:val="0077503B"/>
    <w:rsid w:val="00775339"/>
    <w:rsid w:val="00777AE7"/>
    <w:rsid w:val="00780465"/>
    <w:rsid w:val="00782586"/>
    <w:rsid w:val="00784C90"/>
    <w:rsid w:val="007874D2"/>
    <w:rsid w:val="007923CD"/>
    <w:rsid w:val="007A5BAF"/>
    <w:rsid w:val="007B0A8E"/>
    <w:rsid w:val="007B3ED9"/>
    <w:rsid w:val="007C115C"/>
    <w:rsid w:val="007C4C5C"/>
    <w:rsid w:val="007D0B24"/>
    <w:rsid w:val="007D3108"/>
    <w:rsid w:val="007D3285"/>
    <w:rsid w:val="007D3450"/>
    <w:rsid w:val="007E1D83"/>
    <w:rsid w:val="007E39B2"/>
    <w:rsid w:val="007E43E2"/>
    <w:rsid w:val="007E641F"/>
    <w:rsid w:val="007F1840"/>
    <w:rsid w:val="007F1FED"/>
    <w:rsid w:val="007F254E"/>
    <w:rsid w:val="007F46AA"/>
    <w:rsid w:val="007F5068"/>
    <w:rsid w:val="007F5756"/>
    <w:rsid w:val="00806BD4"/>
    <w:rsid w:val="00813299"/>
    <w:rsid w:val="00815651"/>
    <w:rsid w:val="008171D7"/>
    <w:rsid w:val="008173DC"/>
    <w:rsid w:val="008217FB"/>
    <w:rsid w:val="00840D39"/>
    <w:rsid w:val="0084772B"/>
    <w:rsid w:val="00854F03"/>
    <w:rsid w:val="00860A46"/>
    <w:rsid w:val="00873881"/>
    <w:rsid w:val="00873F9A"/>
    <w:rsid w:val="008762E2"/>
    <w:rsid w:val="00877789"/>
    <w:rsid w:val="00880541"/>
    <w:rsid w:val="008844F2"/>
    <w:rsid w:val="0088465F"/>
    <w:rsid w:val="008873D9"/>
    <w:rsid w:val="00890347"/>
    <w:rsid w:val="00893CBA"/>
    <w:rsid w:val="00893F1F"/>
    <w:rsid w:val="008A01B2"/>
    <w:rsid w:val="008A49CC"/>
    <w:rsid w:val="008A6F73"/>
    <w:rsid w:val="008D2947"/>
    <w:rsid w:val="008F5B0F"/>
    <w:rsid w:val="008F7994"/>
    <w:rsid w:val="008F7E82"/>
    <w:rsid w:val="00902EF9"/>
    <w:rsid w:val="00911F8D"/>
    <w:rsid w:val="00912D48"/>
    <w:rsid w:val="00913710"/>
    <w:rsid w:val="009141EA"/>
    <w:rsid w:val="00914643"/>
    <w:rsid w:val="00915835"/>
    <w:rsid w:val="00922DD9"/>
    <w:rsid w:val="00923F68"/>
    <w:rsid w:val="00926868"/>
    <w:rsid w:val="009411ED"/>
    <w:rsid w:val="00941923"/>
    <w:rsid w:val="00943D9E"/>
    <w:rsid w:val="009473CE"/>
    <w:rsid w:val="00951E65"/>
    <w:rsid w:val="00955A64"/>
    <w:rsid w:val="00956FD1"/>
    <w:rsid w:val="009602B0"/>
    <w:rsid w:val="00961DE8"/>
    <w:rsid w:val="009753C2"/>
    <w:rsid w:val="00976425"/>
    <w:rsid w:val="009772CF"/>
    <w:rsid w:val="009775CA"/>
    <w:rsid w:val="00986163"/>
    <w:rsid w:val="00996703"/>
    <w:rsid w:val="009A496F"/>
    <w:rsid w:val="009B3B71"/>
    <w:rsid w:val="009B410C"/>
    <w:rsid w:val="009B4DC1"/>
    <w:rsid w:val="009B7B94"/>
    <w:rsid w:val="009C00EA"/>
    <w:rsid w:val="009C130A"/>
    <w:rsid w:val="009C242A"/>
    <w:rsid w:val="009D0760"/>
    <w:rsid w:val="009D4F3D"/>
    <w:rsid w:val="009E1240"/>
    <w:rsid w:val="009E2181"/>
    <w:rsid w:val="009E655C"/>
    <w:rsid w:val="009E7129"/>
    <w:rsid w:val="009F11A6"/>
    <w:rsid w:val="009F54E7"/>
    <w:rsid w:val="009F5BF9"/>
    <w:rsid w:val="00A00A3F"/>
    <w:rsid w:val="00A02923"/>
    <w:rsid w:val="00A12C63"/>
    <w:rsid w:val="00A1448B"/>
    <w:rsid w:val="00A1749B"/>
    <w:rsid w:val="00A21500"/>
    <w:rsid w:val="00A26B65"/>
    <w:rsid w:val="00A27BBC"/>
    <w:rsid w:val="00A34AA9"/>
    <w:rsid w:val="00A474AC"/>
    <w:rsid w:val="00A47BA8"/>
    <w:rsid w:val="00A55F60"/>
    <w:rsid w:val="00A57137"/>
    <w:rsid w:val="00A727E0"/>
    <w:rsid w:val="00A73031"/>
    <w:rsid w:val="00A73338"/>
    <w:rsid w:val="00A73616"/>
    <w:rsid w:val="00A7665A"/>
    <w:rsid w:val="00A82691"/>
    <w:rsid w:val="00A8351C"/>
    <w:rsid w:val="00A848DA"/>
    <w:rsid w:val="00A86B04"/>
    <w:rsid w:val="00A91304"/>
    <w:rsid w:val="00A942D0"/>
    <w:rsid w:val="00A97780"/>
    <w:rsid w:val="00AA0E70"/>
    <w:rsid w:val="00AA3572"/>
    <w:rsid w:val="00AA3924"/>
    <w:rsid w:val="00AA6FD9"/>
    <w:rsid w:val="00AB2E73"/>
    <w:rsid w:val="00AB581C"/>
    <w:rsid w:val="00AC1747"/>
    <w:rsid w:val="00AC3410"/>
    <w:rsid w:val="00AC3C20"/>
    <w:rsid w:val="00AC5E7E"/>
    <w:rsid w:val="00AC7513"/>
    <w:rsid w:val="00AD041F"/>
    <w:rsid w:val="00AD137E"/>
    <w:rsid w:val="00AD14C0"/>
    <w:rsid w:val="00AE1EE5"/>
    <w:rsid w:val="00AE5985"/>
    <w:rsid w:val="00AF27A7"/>
    <w:rsid w:val="00B1255E"/>
    <w:rsid w:val="00B20130"/>
    <w:rsid w:val="00B212ED"/>
    <w:rsid w:val="00B2638E"/>
    <w:rsid w:val="00B41844"/>
    <w:rsid w:val="00B42AF5"/>
    <w:rsid w:val="00B446D3"/>
    <w:rsid w:val="00B46440"/>
    <w:rsid w:val="00B51C2C"/>
    <w:rsid w:val="00B53585"/>
    <w:rsid w:val="00B55CA7"/>
    <w:rsid w:val="00B61354"/>
    <w:rsid w:val="00B71539"/>
    <w:rsid w:val="00B7169E"/>
    <w:rsid w:val="00B74058"/>
    <w:rsid w:val="00B81C10"/>
    <w:rsid w:val="00B93E98"/>
    <w:rsid w:val="00B95673"/>
    <w:rsid w:val="00BB1EC4"/>
    <w:rsid w:val="00BB3EE4"/>
    <w:rsid w:val="00BC0C0B"/>
    <w:rsid w:val="00BC0F27"/>
    <w:rsid w:val="00BC3DC2"/>
    <w:rsid w:val="00BC468D"/>
    <w:rsid w:val="00BC62E1"/>
    <w:rsid w:val="00BD3874"/>
    <w:rsid w:val="00BD5844"/>
    <w:rsid w:val="00BD6253"/>
    <w:rsid w:val="00BE197F"/>
    <w:rsid w:val="00BF1922"/>
    <w:rsid w:val="00BF39CC"/>
    <w:rsid w:val="00BF5974"/>
    <w:rsid w:val="00C061F3"/>
    <w:rsid w:val="00C3043E"/>
    <w:rsid w:val="00C33F3D"/>
    <w:rsid w:val="00C34236"/>
    <w:rsid w:val="00C354D0"/>
    <w:rsid w:val="00C44A8D"/>
    <w:rsid w:val="00C47A5B"/>
    <w:rsid w:val="00C621EB"/>
    <w:rsid w:val="00C6371A"/>
    <w:rsid w:val="00C66B11"/>
    <w:rsid w:val="00C7313D"/>
    <w:rsid w:val="00C76000"/>
    <w:rsid w:val="00C80C5D"/>
    <w:rsid w:val="00C84FE7"/>
    <w:rsid w:val="00C904A4"/>
    <w:rsid w:val="00C91975"/>
    <w:rsid w:val="00C93BCF"/>
    <w:rsid w:val="00C977BD"/>
    <w:rsid w:val="00CA09E8"/>
    <w:rsid w:val="00CA7491"/>
    <w:rsid w:val="00CB09D8"/>
    <w:rsid w:val="00CB4896"/>
    <w:rsid w:val="00CB7735"/>
    <w:rsid w:val="00CC60A3"/>
    <w:rsid w:val="00CE4AB3"/>
    <w:rsid w:val="00CE556F"/>
    <w:rsid w:val="00CF4454"/>
    <w:rsid w:val="00CF474A"/>
    <w:rsid w:val="00CF61D8"/>
    <w:rsid w:val="00CF70FF"/>
    <w:rsid w:val="00D04A31"/>
    <w:rsid w:val="00D06879"/>
    <w:rsid w:val="00D15033"/>
    <w:rsid w:val="00D16B41"/>
    <w:rsid w:val="00D17015"/>
    <w:rsid w:val="00D21463"/>
    <w:rsid w:val="00D235D9"/>
    <w:rsid w:val="00D33FEA"/>
    <w:rsid w:val="00D407A9"/>
    <w:rsid w:val="00D447DC"/>
    <w:rsid w:val="00D54BB9"/>
    <w:rsid w:val="00D54DC7"/>
    <w:rsid w:val="00D60A2C"/>
    <w:rsid w:val="00D64938"/>
    <w:rsid w:val="00D66325"/>
    <w:rsid w:val="00D71436"/>
    <w:rsid w:val="00D72CD8"/>
    <w:rsid w:val="00D739BB"/>
    <w:rsid w:val="00D76657"/>
    <w:rsid w:val="00D776D4"/>
    <w:rsid w:val="00D82875"/>
    <w:rsid w:val="00D86A53"/>
    <w:rsid w:val="00D92EDA"/>
    <w:rsid w:val="00DA0948"/>
    <w:rsid w:val="00DA0E2B"/>
    <w:rsid w:val="00DA49F9"/>
    <w:rsid w:val="00DB0977"/>
    <w:rsid w:val="00DB1D95"/>
    <w:rsid w:val="00DC79C9"/>
    <w:rsid w:val="00DD14AC"/>
    <w:rsid w:val="00DD2E59"/>
    <w:rsid w:val="00DE082F"/>
    <w:rsid w:val="00DE1EE5"/>
    <w:rsid w:val="00DE2230"/>
    <w:rsid w:val="00DE2FE4"/>
    <w:rsid w:val="00DE50EF"/>
    <w:rsid w:val="00DE6DB9"/>
    <w:rsid w:val="00DF0F71"/>
    <w:rsid w:val="00DF1ED5"/>
    <w:rsid w:val="00E01698"/>
    <w:rsid w:val="00E025C7"/>
    <w:rsid w:val="00E03964"/>
    <w:rsid w:val="00E07C57"/>
    <w:rsid w:val="00E11EBC"/>
    <w:rsid w:val="00E12352"/>
    <w:rsid w:val="00E12B08"/>
    <w:rsid w:val="00E16FC6"/>
    <w:rsid w:val="00E220E3"/>
    <w:rsid w:val="00E23B9F"/>
    <w:rsid w:val="00E24155"/>
    <w:rsid w:val="00E24B52"/>
    <w:rsid w:val="00E275DA"/>
    <w:rsid w:val="00E37734"/>
    <w:rsid w:val="00E432C1"/>
    <w:rsid w:val="00E43F7D"/>
    <w:rsid w:val="00E43F91"/>
    <w:rsid w:val="00E4485A"/>
    <w:rsid w:val="00E46138"/>
    <w:rsid w:val="00E46346"/>
    <w:rsid w:val="00E75E5A"/>
    <w:rsid w:val="00E8387D"/>
    <w:rsid w:val="00E855A9"/>
    <w:rsid w:val="00E85796"/>
    <w:rsid w:val="00E85A5C"/>
    <w:rsid w:val="00EA17A6"/>
    <w:rsid w:val="00EA22FA"/>
    <w:rsid w:val="00EA6506"/>
    <w:rsid w:val="00EB1506"/>
    <w:rsid w:val="00EB22B8"/>
    <w:rsid w:val="00EB31F8"/>
    <w:rsid w:val="00EB3202"/>
    <w:rsid w:val="00EB44E7"/>
    <w:rsid w:val="00EB4561"/>
    <w:rsid w:val="00EB6405"/>
    <w:rsid w:val="00EC0A9E"/>
    <w:rsid w:val="00EC10D2"/>
    <w:rsid w:val="00EC2D7E"/>
    <w:rsid w:val="00EC4F7E"/>
    <w:rsid w:val="00ED2226"/>
    <w:rsid w:val="00ED27C4"/>
    <w:rsid w:val="00ED4813"/>
    <w:rsid w:val="00EE0D41"/>
    <w:rsid w:val="00EE1339"/>
    <w:rsid w:val="00EE54C1"/>
    <w:rsid w:val="00EE5DFC"/>
    <w:rsid w:val="00EE60B8"/>
    <w:rsid w:val="00EF0F22"/>
    <w:rsid w:val="00EF22B1"/>
    <w:rsid w:val="00F00235"/>
    <w:rsid w:val="00F01435"/>
    <w:rsid w:val="00F03B9B"/>
    <w:rsid w:val="00F0726E"/>
    <w:rsid w:val="00F07996"/>
    <w:rsid w:val="00F114D9"/>
    <w:rsid w:val="00F129CB"/>
    <w:rsid w:val="00F12F32"/>
    <w:rsid w:val="00F21A28"/>
    <w:rsid w:val="00F233F9"/>
    <w:rsid w:val="00F27074"/>
    <w:rsid w:val="00F34298"/>
    <w:rsid w:val="00F35BA0"/>
    <w:rsid w:val="00F376C5"/>
    <w:rsid w:val="00F52E2A"/>
    <w:rsid w:val="00F5451E"/>
    <w:rsid w:val="00F554C2"/>
    <w:rsid w:val="00F62515"/>
    <w:rsid w:val="00F64A66"/>
    <w:rsid w:val="00F66A7F"/>
    <w:rsid w:val="00F70C5D"/>
    <w:rsid w:val="00F7364B"/>
    <w:rsid w:val="00F74DC9"/>
    <w:rsid w:val="00F754F9"/>
    <w:rsid w:val="00F7793D"/>
    <w:rsid w:val="00F90719"/>
    <w:rsid w:val="00F948D3"/>
    <w:rsid w:val="00F965BF"/>
    <w:rsid w:val="00F97D9B"/>
    <w:rsid w:val="00FA242F"/>
    <w:rsid w:val="00FA26AE"/>
    <w:rsid w:val="00FA5659"/>
    <w:rsid w:val="00FA5AF6"/>
    <w:rsid w:val="00FB0D31"/>
    <w:rsid w:val="00FB233C"/>
    <w:rsid w:val="00FB318A"/>
    <w:rsid w:val="00FB5974"/>
    <w:rsid w:val="00FB7854"/>
    <w:rsid w:val="00FC4993"/>
    <w:rsid w:val="00FC5053"/>
    <w:rsid w:val="00FC66F8"/>
    <w:rsid w:val="00FD053A"/>
    <w:rsid w:val="00FD3C44"/>
    <w:rsid w:val="00FD4412"/>
    <w:rsid w:val="00FD777B"/>
    <w:rsid w:val="00FE5F43"/>
    <w:rsid w:val="00FE7BED"/>
    <w:rsid w:val="00FF23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7516389">
      <w:bodyDiv w:val="1"/>
      <w:marLeft w:val="0"/>
      <w:marRight w:val="0"/>
      <w:marTop w:val="0"/>
      <w:marBottom w:val="0"/>
      <w:divBdr>
        <w:top w:val="none" w:sz="0" w:space="0" w:color="auto"/>
        <w:left w:val="none" w:sz="0" w:space="0" w:color="auto"/>
        <w:bottom w:val="none" w:sz="0" w:space="0" w:color="auto"/>
        <w:right w:val="none" w:sz="0" w:space="0" w:color="auto"/>
      </w:divBdr>
      <w:divsChild>
        <w:div w:id="1267036338">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88490396">
      <w:bodyDiv w:val="1"/>
      <w:marLeft w:val="0"/>
      <w:marRight w:val="0"/>
      <w:marTop w:val="0"/>
      <w:marBottom w:val="0"/>
      <w:divBdr>
        <w:top w:val="none" w:sz="0" w:space="0" w:color="auto"/>
        <w:left w:val="none" w:sz="0" w:space="0" w:color="auto"/>
        <w:bottom w:val="none" w:sz="0" w:space="0" w:color="auto"/>
        <w:right w:val="none" w:sz="0" w:space="0" w:color="auto"/>
      </w:divBdr>
      <w:divsChild>
        <w:div w:id="1745106727">
          <w:marLeft w:val="0"/>
          <w:marRight w:val="0"/>
          <w:marTop w:val="0"/>
          <w:marBottom w:val="0"/>
          <w:divBdr>
            <w:top w:val="none" w:sz="0" w:space="0" w:color="auto"/>
            <w:left w:val="none" w:sz="0" w:space="0" w:color="auto"/>
            <w:bottom w:val="none" w:sz="0" w:space="0" w:color="auto"/>
            <w:right w:val="none" w:sz="0" w:space="0" w:color="auto"/>
          </w:divBdr>
        </w:div>
        <w:div w:id="2067221872">
          <w:marLeft w:val="0"/>
          <w:marRight w:val="0"/>
          <w:marTop w:val="0"/>
          <w:marBottom w:val="0"/>
          <w:divBdr>
            <w:top w:val="none" w:sz="0" w:space="0" w:color="auto"/>
            <w:left w:val="none" w:sz="0" w:space="0" w:color="auto"/>
            <w:bottom w:val="none" w:sz="0" w:space="0" w:color="auto"/>
            <w:right w:val="none" w:sz="0" w:space="0" w:color="auto"/>
          </w:divBdr>
        </w:div>
        <w:div w:id="1622615024">
          <w:marLeft w:val="0"/>
          <w:marRight w:val="0"/>
          <w:marTop w:val="0"/>
          <w:marBottom w:val="0"/>
          <w:divBdr>
            <w:top w:val="none" w:sz="0" w:space="0" w:color="auto"/>
            <w:left w:val="none" w:sz="0" w:space="0" w:color="auto"/>
            <w:bottom w:val="none" w:sz="0" w:space="0" w:color="auto"/>
            <w:right w:val="none" w:sz="0" w:space="0" w:color="auto"/>
          </w:divBdr>
        </w:div>
        <w:div w:id="798767332">
          <w:marLeft w:val="0"/>
          <w:marRight w:val="0"/>
          <w:marTop w:val="0"/>
          <w:marBottom w:val="0"/>
          <w:divBdr>
            <w:top w:val="none" w:sz="0" w:space="0" w:color="auto"/>
            <w:left w:val="none" w:sz="0" w:space="0" w:color="auto"/>
            <w:bottom w:val="none" w:sz="0" w:space="0" w:color="auto"/>
            <w:right w:val="none" w:sz="0" w:space="0" w:color="auto"/>
          </w:divBdr>
        </w:div>
        <w:div w:id="643435422">
          <w:marLeft w:val="0"/>
          <w:marRight w:val="0"/>
          <w:marTop w:val="0"/>
          <w:marBottom w:val="0"/>
          <w:divBdr>
            <w:top w:val="none" w:sz="0" w:space="0" w:color="auto"/>
            <w:left w:val="none" w:sz="0" w:space="0" w:color="auto"/>
            <w:bottom w:val="none" w:sz="0" w:space="0" w:color="auto"/>
            <w:right w:val="none" w:sz="0" w:space="0" w:color="auto"/>
          </w:divBdr>
        </w:div>
        <w:div w:id="700057579">
          <w:marLeft w:val="0"/>
          <w:marRight w:val="0"/>
          <w:marTop w:val="0"/>
          <w:marBottom w:val="0"/>
          <w:divBdr>
            <w:top w:val="none" w:sz="0" w:space="0" w:color="auto"/>
            <w:left w:val="none" w:sz="0" w:space="0" w:color="auto"/>
            <w:bottom w:val="none" w:sz="0" w:space="0" w:color="auto"/>
            <w:right w:val="none" w:sz="0" w:space="0" w:color="auto"/>
          </w:divBdr>
        </w:div>
        <w:div w:id="134093241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31BE97-F1FD-48E6-9816-5CDF16C5B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8</Pages>
  <Words>3260</Words>
  <Characters>18587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212</cp:revision>
  <cp:lastPrinted>2019-07-26T03:27:00Z</cp:lastPrinted>
  <dcterms:created xsi:type="dcterms:W3CDTF">2017-07-25T02:20:00Z</dcterms:created>
  <dcterms:modified xsi:type="dcterms:W3CDTF">2019-07-26T07:10:00Z</dcterms:modified>
</cp:coreProperties>
</file>